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3A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детский сад комбинированного вида </w:t>
      </w:r>
      <w:r w:rsidR="00D954ED">
        <w:rPr>
          <w:rFonts w:ascii="Times New Roman" w:hAnsi="Times New Roman"/>
          <w:b/>
          <w:sz w:val="28"/>
          <w:szCs w:val="28"/>
        </w:rPr>
        <w:t>№ 1 г. Липецка</w:t>
      </w:r>
    </w:p>
    <w:p w:rsidR="00BE4C3A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C3A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C3A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C3A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C3A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C3A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C3A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C3A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C3A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4ED" w:rsidRDefault="00D954ED" w:rsidP="00BE4C3A">
      <w:pPr>
        <w:pStyle w:val="a5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E4C3A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954ED">
        <w:rPr>
          <w:rFonts w:ascii="Times New Roman" w:hAnsi="Times New Roman"/>
          <w:b/>
          <w:sz w:val="32"/>
          <w:szCs w:val="32"/>
        </w:rPr>
        <w:t>Семинар-практикум</w:t>
      </w:r>
    </w:p>
    <w:p w:rsidR="00D954ED" w:rsidRDefault="00D954ED" w:rsidP="00BE4C3A">
      <w:pPr>
        <w:pStyle w:val="a5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рамках городского ресурсного центра </w:t>
      </w:r>
    </w:p>
    <w:p w:rsidR="00D954ED" w:rsidRPr="00D954ED" w:rsidRDefault="00D954ED" w:rsidP="00BE4C3A">
      <w:pPr>
        <w:pStyle w:val="a5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«Речевое развитие»</w:t>
      </w:r>
    </w:p>
    <w:p w:rsidR="00BE4C3A" w:rsidRPr="006E66F1" w:rsidRDefault="00BE4C3A" w:rsidP="00BE4C3A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BE4C3A" w:rsidRPr="00D954ED" w:rsidRDefault="00BE4C3A" w:rsidP="00BE4C3A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954ED">
        <w:rPr>
          <w:rFonts w:ascii="Times New Roman" w:hAnsi="Times New Roman"/>
          <w:b/>
          <w:sz w:val="36"/>
          <w:szCs w:val="36"/>
          <w:u w:val="single"/>
        </w:rPr>
        <w:t>Тема «Приёмы работы со стихотворным  текстом для развития диалогической и монологической речи</w:t>
      </w:r>
      <w:r w:rsidR="00D954ED">
        <w:rPr>
          <w:rFonts w:ascii="Times New Roman" w:hAnsi="Times New Roman"/>
          <w:b/>
          <w:sz w:val="36"/>
          <w:szCs w:val="36"/>
          <w:u w:val="single"/>
        </w:rPr>
        <w:t xml:space="preserve"> дошкольников</w:t>
      </w:r>
      <w:r w:rsidRPr="00D954ED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D954ED" w:rsidRDefault="00D954ED" w:rsidP="000C2B04">
      <w:pPr>
        <w:pStyle w:val="a5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D954ED" w:rsidRDefault="00D954ED" w:rsidP="000C2B04">
      <w:pPr>
        <w:pStyle w:val="a5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D954ED" w:rsidRDefault="00D954ED" w:rsidP="000C2B04">
      <w:pPr>
        <w:pStyle w:val="a5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D954ED" w:rsidRDefault="00D954ED" w:rsidP="000C2B04">
      <w:pPr>
        <w:pStyle w:val="a5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D954ED" w:rsidRDefault="00D954ED" w:rsidP="000C2B04">
      <w:pPr>
        <w:pStyle w:val="a5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D954ED" w:rsidRDefault="00D954ED" w:rsidP="000C2B04">
      <w:pPr>
        <w:pStyle w:val="a5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D954ED" w:rsidRPr="00D954ED" w:rsidRDefault="00D954ED" w:rsidP="00D954ED">
      <w:pPr>
        <w:pStyle w:val="a5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D954ED">
        <w:rPr>
          <w:rFonts w:ascii="Times New Roman" w:hAnsi="Times New Roman"/>
          <w:b/>
          <w:sz w:val="28"/>
          <w:szCs w:val="28"/>
        </w:rPr>
        <w:t xml:space="preserve">                                                Зам. заведующей:</w:t>
      </w:r>
    </w:p>
    <w:p w:rsidR="00D954ED" w:rsidRPr="00D954ED" w:rsidRDefault="00D954ED" w:rsidP="00D954ED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 w:rsidRPr="00D954ED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D954ED">
        <w:rPr>
          <w:rFonts w:ascii="Times New Roman" w:hAnsi="Times New Roman"/>
          <w:b/>
          <w:sz w:val="28"/>
          <w:szCs w:val="28"/>
        </w:rPr>
        <w:t>Бородина Е.В.</w:t>
      </w:r>
    </w:p>
    <w:p w:rsidR="00D954ED" w:rsidRPr="00D954ED" w:rsidRDefault="00D954ED" w:rsidP="00D954E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D954ED">
        <w:rPr>
          <w:rFonts w:ascii="Times New Roman" w:hAnsi="Times New Roman"/>
          <w:b/>
          <w:sz w:val="28"/>
          <w:szCs w:val="28"/>
        </w:rPr>
        <w:t>Измалкова</w:t>
      </w:r>
      <w:proofErr w:type="spellEnd"/>
      <w:r w:rsidRPr="00D954ED">
        <w:rPr>
          <w:rFonts w:ascii="Times New Roman" w:hAnsi="Times New Roman"/>
          <w:b/>
          <w:sz w:val="28"/>
          <w:szCs w:val="28"/>
        </w:rPr>
        <w:t xml:space="preserve"> Л.А.</w:t>
      </w: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C3A" w:rsidRDefault="00D954ED" w:rsidP="00D954E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Липецк, март-апрель 2015</w:t>
      </w:r>
    </w:p>
    <w:p w:rsidR="00BE4C3A" w:rsidRDefault="00BE4C3A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 1.</w:t>
      </w: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Семинар-практикум</w:t>
      </w: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6F1">
        <w:rPr>
          <w:rFonts w:ascii="Times New Roman" w:hAnsi="Times New Roman"/>
          <w:b/>
          <w:sz w:val="28"/>
          <w:szCs w:val="28"/>
          <w:u w:val="single"/>
        </w:rPr>
        <w:t>Тема «Приёмы работы со стихотворным  текстом для развития диалогической и монологической речи»</w:t>
      </w: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 2.</w:t>
      </w:r>
    </w:p>
    <w:p w:rsidR="000C2B04" w:rsidRPr="006E66F1" w:rsidRDefault="000C2B04" w:rsidP="00D954E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План.</w:t>
      </w: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B04" w:rsidRPr="006E66F1" w:rsidRDefault="000C2B04" w:rsidP="000C2B04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6F1">
        <w:rPr>
          <w:rFonts w:ascii="Times New Roman" w:hAnsi="Times New Roman"/>
          <w:sz w:val="28"/>
          <w:szCs w:val="28"/>
        </w:rPr>
        <w:t xml:space="preserve">1. Вступительное слово заведующей ДОУ № 1 </w:t>
      </w:r>
      <w:proofErr w:type="spellStart"/>
      <w:r w:rsidRPr="006E66F1">
        <w:rPr>
          <w:rFonts w:ascii="Times New Roman" w:hAnsi="Times New Roman"/>
          <w:sz w:val="28"/>
          <w:szCs w:val="28"/>
        </w:rPr>
        <w:t>Ганарович</w:t>
      </w:r>
      <w:proofErr w:type="spellEnd"/>
      <w:r w:rsidRPr="006E66F1">
        <w:rPr>
          <w:rFonts w:ascii="Times New Roman" w:hAnsi="Times New Roman"/>
          <w:sz w:val="28"/>
          <w:szCs w:val="28"/>
        </w:rPr>
        <w:t xml:space="preserve"> Л. Н.</w:t>
      </w:r>
    </w:p>
    <w:p w:rsidR="000C2B04" w:rsidRPr="006E66F1" w:rsidRDefault="000C2B04" w:rsidP="000C2B04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6F1">
        <w:rPr>
          <w:rFonts w:ascii="Times New Roman" w:hAnsi="Times New Roman"/>
          <w:sz w:val="28"/>
          <w:szCs w:val="28"/>
        </w:rPr>
        <w:t>2. Презентация опыта работы: «Приёмы работы со стихотворным  текстом для развития диалогической и монологической речи» (с просмотром видеофрагментов).</w:t>
      </w:r>
    </w:p>
    <w:p w:rsidR="000C2B04" w:rsidRPr="006E66F1" w:rsidRDefault="000C2B04" w:rsidP="000C2B04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6F1">
        <w:rPr>
          <w:rFonts w:ascii="Times New Roman" w:hAnsi="Times New Roman"/>
          <w:sz w:val="28"/>
          <w:szCs w:val="28"/>
        </w:rPr>
        <w:t xml:space="preserve"> </w:t>
      </w:r>
      <w:r w:rsidRPr="006E66F1">
        <w:rPr>
          <w:rFonts w:ascii="Times New Roman" w:eastAsia="Times New Roman" w:hAnsi="Times New Roman"/>
          <w:iCs/>
          <w:sz w:val="28"/>
          <w:szCs w:val="28"/>
        </w:rPr>
        <w:t xml:space="preserve">Зам. </w:t>
      </w:r>
      <w:proofErr w:type="gramStart"/>
      <w:r w:rsidRPr="006E66F1">
        <w:rPr>
          <w:rFonts w:ascii="Times New Roman" w:eastAsia="Times New Roman" w:hAnsi="Times New Roman"/>
          <w:iCs/>
          <w:sz w:val="28"/>
          <w:szCs w:val="28"/>
        </w:rPr>
        <w:t>заведующей Бородина</w:t>
      </w:r>
      <w:proofErr w:type="gramEnd"/>
      <w:r w:rsidRPr="006E66F1">
        <w:rPr>
          <w:rFonts w:ascii="Times New Roman" w:eastAsia="Times New Roman" w:hAnsi="Times New Roman"/>
          <w:iCs/>
          <w:sz w:val="28"/>
          <w:szCs w:val="28"/>
        </w:rPr>
        <w:t xml:space="preserve"> Е. В.</w:t>
      </w:r>
    </w:p>
    <w:p w:rsidR="00D451CA" w:rsidRPr="006E66F1" w:rsidRDefault="000C2B04" w:rsidP="00D451CA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6F1">
        <w:rPr>
          <w:rFonts w:ascii="Times New Roman" w:hAnsi="Times New Roman"/>
          <w:sz w:val="28"/>
          <w:szCs w:val="28"/>
        </w:rPr>
        <w:tab/>
        <w:t xml:space="preserve">2.1. </w:t>
      </w:r>
      <w:r w:rsidR="00D451CA" w:rsidRPr="006E66F1"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 w:rsidR="00D451CA" w:rsidRPr="006E66F1">
        <w:rPr>
          <w:rFonts w:ascii="Times New Roman" w:hAnsi="Times New Roman"/>
          <w:sz w:val="28"/>
          <w:szCs w:val="28"/>
        </w:rPr>
        <w:t>эйдотехники</w:t>
      </w:r>
      <w:proofErr w:type="spellEnd"/>
      <w:r w:rsidR="00D451CA" w:rsidRPr="006E66F1">
        <w:rPr>
          <w:rFonts w:ascii="Times New Roman" w:hAnsi="Times New Roman"/>
          <w:sz w:val="28"/>
          <w:szCs w:val="28"/>
        </w:rPr>
        <w:t xml:space="preserve"> в развитии связной речи дошкольников. </w:t>
      </w:r>
    </w:p>
    <w:p w:rsidR="00D451CA" w:rsidRPr="006E66F1" w:rsidRDefault="00D451CA" w:rsidP="00D451CA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6F1">
        <w:rPr>
          <w:rFonts w:ascii="Times New Roman" w:hAnsi="Times New Roman"/>
          <w:sz w:val="28"/>
          <w:szCs w:val="28"/>
        </w:rPr>
        <w:t>Педагог-психолог Пичугина Л. В.</w:t>
      </w:r>
    </w:p>
    <w:p w:rsidR="00D451CA" w:rsidRPr="006E66F1" w:rsidRDefault="000C2B04" w:rsidP="00D451CA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6F1">
        <w:rPr>
          <w:rFonts w:ascii="Times New Roman" w:hAnsi="Times New Roman"/>
          <w:sz w:val="28"/>
          <w:szCs w:val="28"/>
        </w:rPr>
        <w:tab/>
        <w:t xml:space="preserve">2.2. </w:t>
      </w:r>
      <w:r w:rsidR="00D451CA" w:rsidRPr="006E66F1">
        <w:rPr>
          <w:rFonts w:ascii="Times New Roman" w:hAnsi="Times New Roman"/>
          <w:sz w:val="28"/>
          <w:szCs w:val="28"/>
        </w:rPr>
        <w:t>Презентация «</w:t>
      </w:r>
      <w:proofErr w:type="spellStart"/>
      <w:r w:rsidR="00D451CA" w:rsidRPr="006E66F1">
        <w:rPr>
          <w:rFonts w:ascii="Times New Roman" w:hAnsi="Times New Roman"/>
          <w:sz w:val="28"/>
          <w:szCs w:val="28"/>
        </w:rPr>
        <w:t>Синквейн</w:t>
      </w:r>
      <w:proofErr w:type="spellEnd"/>
      <w:r w:rsidR="00D451CA" w:rsidRPr="006E66F1">
        <w:rPr>
          <w:rFonts w:ascii="Times New Roman" w:hAnsi="Times New Roman"/>
          <w:sz w:val="28"/>
          <w:szCs w:val="28"/>
        </w:rPr>
        <w:t xml:space="preserve">». </w:t>
      </w:r>
    </w:p>
    <w:p w:rsidR="000C2B04" w:rsidRPr="006E66F1" w:rsidRDefault="00D451CA" w:rsidP="00D451CA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6F1">
        <w:rPr>
          <w:rFonts w:ascii="Times New Roman" w:hAnsi="Times New Roman"/>
          <w:sz w:val="28"/>
          <w:szCs w:val="28"/>
        </w:rPr>
        <w:t xml:space="preserve">Учитель-логопед </w:t>
      </w:r>
      <w:proofErr w:type="spellStart"/>
      <w:r w:rsidRPr="006E66F1">
        <w:rPr>
          <w:rFonts w:ascii="Times New Roman" w:hAnsi="Times New Roman"/>
          <w:sz w:val="28"/>
          <w:szCs w:val="28"/>
        </w:rPr>
        <w:t>Саетова</w:t>
      </w:r>
      <w:proofErr w:type="spellEnd"/>
      <w:r w:rsidRPr="006E66F1">
        <w:rPr>
          <w:rFonts w:ascii="Times New Roman" w:hAnsi="Times New Roman"/>
          <w:sz w:val="28"/>
          <w:szCs w:val="28"/>
        </w:rPr>
        <w:t xml:space="preserve"> О. А.</w:t>
      </w:r>
    </w:p>
    <w:p w:rsidR="000C2B04" w:rsidRPr="006E66F1" w:rsidRDefault="000C2B04" w:rsidP="000C2B04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6F1">
        <w:rPr>
          <w:rFonts w:ascii="Times New Roman" w:hAnsi="Times New Roman"/>
          <w:sz w:val="28"/>
          <w:szCs w:val="28"/>
        </w:rPr>
        <w:t>3.  Презентация методической литературы и пособий  по  теме.</w:t>
      </w:r>
    </w:p>
    <w:p w:rsidR="000C2B04" w:rsidRPr="006E66F1" w:rsidRDefault="000C2B04" w:rsidP="000C2B04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6F1">
        <w:rPr>
          <w:rFonts w:ascii="Times New Roman" w:hAnsi="Times New Roman"/>
          <w:sz w:val="28"/>
          <w:szCs w:val="28"/>
        </w:rPr>
        <w:t>4. «Ретро-выставка»  методических  пособий и художественной литературы.</w:t>
      </w:r>
    </w:p>
    <w:p w:rsidR="000C2B04" w:rsidRPr="006E66F1" w:rsidRDefault="000C2B04" w:rsidP="000C2B04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 3.</w:t>
      </w:r>
    </w:p>
    <w:p w:rsidR="000C2B04" w:rsidRPr="006E66F1" w:rsidRDefault="000C2B04" w:rsidP="000C2B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 «Читайте детям стихи, пусть ухо их приучится к гармонии </w:t>
      </w:r>
      <w:r w:rsidRPr="006E66F1">
        <w:rPr>
          <w:rFonts w:ascii="Times New Roman" w:hAnsi="Times New Roman" w:cs="Times New Roman"/>
          <w:b/>
          <w:sz w:val="28"/>
          <w:szCs w:val="28"/>
        </w:rPr>
        <w:t>русского слова,</w:t>
      </w:r>
      <w:r w:rsidRPr="006E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04" w:rsidRPr="006E66F1" w:rsidRDefault="000C2B04" w:rsidP="000C2B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сердце преисполнится чувством </w:t>
      </w:r>
      <w:proofErr w:type="gramStart"/>
      <w:r w:rsidRPr="006E66F1">
        <w:rPr>
          <w:rFonts w:ascii="Times New Roman" w:hAnsi="Times New Roman" w:cs="Times New Roman"/>
          <w:sz w:val="28"/>
          <w:szCs w:val="28"/>
        </w:rPr>
        <w:t>изящного</w:t>
      </w:r>
      <w:proofErr w:type="gramEnd"/>
      <w:r w:rsidRPr="006E66F1">
        <w:rPr>
          <w:rFonts w:ascii="Times New Roman" w:hAnsi="Times New Roman" w:cs="Times New Roman"/>
          <w:sz w:val="28"/>
          <w:szCs w:val="28"/>
        </w:rPr>
        <w:t xml:space="preserve">, пусть поэзия действует </w:t>
      </w:r>
    </w:p>
    <w:p w:rsidR="000C2B04" w:rsidRPr="006E66F1" w:rsidRDefault="000C2B04" w:rsidP="000C2B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на них так же, как и музыка». </w:t>
      </w:r>
    </w:p>
    <w:p w:rsidR="000C2B04" w:rsidRPr="006E66F1" w:rsidRDefault="000C2B04" w:rsidP="000C2B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>В. Г. Белинский</w:t>
      </w:r>
    </w:p>
    <w:p w:rsidR="000C2B04" w:rsidRPr="006E66F1" w:rsidRDefault="000C2B04" w:rsidP="000C2B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04" w:rsidRPr="00CF4325" w:rsidRDefault="000C2B04" w:rsidP="000C2B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Мы продолжаем работу по развитию речи дошкольников через ознакомление дошкольников со стихотворным текстом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B04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</w:t>
      </w:r>
      <w:r w:rsidRPr="006E66F1">
        <w:rPr>
          <w:rFonts w:ascii="Times New Roman" w:hAnsi="Times New Roman"/>
          <w:b/>
          <w:sz w:val="28"/>
          <w:szCs w:val="28"/>
        </w:rPr>
        <w:t>.</w:t>
      </w:r>
    </w:p>
    <w:p w:rsidR="000C2B04" w:rsidRPr="002564EE" w:rsidRDefault="000C2B04" w:rsidP="000C2B0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2564EE">
        <w:rPr>
          <w:rFonts w:ascii="Times New Roman" w:hAnsi="Times New Roman"/>
          <w:sz w:val="28"/>
          <w:szCs w:val="28"/>
        </w:rPr>
        <w:t>Открыв словарь, мы прочитаем, что</w:t>
      </w:r>
    </w:p>
    <w:p w:rsidR="000C2B04" w:rsidRPr="006E66F1" w:rsidRDefault="000C2B04" w:rsidP="000C2B04">
      <w:pPr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b/>
          <w:sz w:val="28"/>
          <w:szCs w:val="28"/>
        </w:rPr>
        <w:tab/>
        <w:t>Стихотворный текст </w:t>
      </w:r>
      <w:r w:rsidRPr="006E66F1">
        <w:rPr>
          <w:rFonts w:ascii="Times New Roman" w:hAnsi="Times New Roman" w:cs="Times New Roman"/>
          <w:sz w:val="28"/>
          <w:szCs w:val="28"/>
        </w:rPr>
        <w:t>— те</w:t>
      </w:r>
      <w:proofErr w:type="gramStart"/>
      <w:r w:rsidRPr="006E66F1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6E66F1">
        <w:rPr>
          <w:rFonts w:ascii="Times New Roman" w:hAnsi="Times New Roman" w:cs="Times New Roman"/>
          <w:sz w:val="28"/>
          <w:szCs w:val="28"/>
        </w:rPr>
        <w:t xml:space="preserve">ихотворного </w:t>
      </w:r>
      <w:r w:rsidRPr="00FD37E0">
        <w:rPr>
          <w:rFonts w:ascii="Times New Roman" w:hAnsi="Times New Roman" w:cs="Times New Roman"/>
          <w:i/>
          <w:sz w:val="28"/>
          <w:szCs w:val="28"/>
        </w:rPr>
        <w:t xml:space="preserve">произведения </w:t>
      </w:r>
      <w:r w:rsidRPr="006E66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Мильчин</w:t>
      </w:r>
      <w:proofErr w:type="spellEnd"/>
      <w:r w:rsidRPr="006E66F1">
        <w:rPr>
          <w:rFonts w:ascii="Times New Roman" w:hAnsi="Times New Roman" w:cs="Times New Roman"/>
          <w:sz w:val="28"/>
          <w:szCs w:val="28"/>
        </w:rPr>
        <w:t xml:space="preserve"> А.Э. Издательский словарь-справочник М.: 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Pr="006E66F1">
        <w:rPr>
          <w:rFonts w:ascii="Times New Roman" w:hAnsi="Times New Roman" w:cs="Times New Roman"/>
          <w:sz w:val="28"/>
          <w:szCs w:val="28"/>
        </w:rPr>
        <w:t>, 2006.)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E66F1">
        <w:rPr>
          <w:rFonts w:ascii="Times New Roman" w:hAnsi="Times New Roman" w:cs="Times New Roman"/>
          <w:sz w:val="28"/>
          <w:szCs w:val="28"/>
        </w:rPr>
        <w:t>Стихотворный текст, или поэтический, – это речь периодическая, ритмически организованная (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Pr="006E66F1">
        <w:rPr>
          <w:rFonts w:ascii="Times New Roman" w:hAnsi="Times New Roman" w:cs="Times New Roman"/>
          <w:sz w:val="28"/>
          <w:szCs w:val="28"/>
        </w:rPr>
        <w:t> Н.С.)</w:t>
      </w:r>
    </w:p>
    <w:p w:rsidR="000C2B04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5</w:t>
      </w:r>
      <w:r w:rsidRPr="006E66F1">
        <w:rPr>
          <w:rFonts w:ascii="Times New Roman" w:hAnsi="Times New Roman"/>
          <w:b/>
          <w:sz w:val="28"/>
          <w:szCs w:val="28"/>
        </w:rPr>
        <w:t>.</w:t>
      </w:r>
    </w:p>
    <w:p w:rsidR="000C2B04" w:rsidRPr="00CC2CBB" w:rsidRDefault="000C2B04" w:rsidP="000C2B04">
      <w:pPr>
        <w:shd w:val="clear" w:color="auto" w:fill="FFFFFF"/>
        <w:spacing w:before="83" w:after="83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Pr="006E66F1">
        <w:rPr>
          <w:rFonts w:ascii="Times New Roman" w:hAnsi="Times New Roman" w:cs="Times New Roman"/>
          <w:b/>
          <w:sz w:val="28"/>
          <w:szCs w:val="28"/>
        </w:rPr>
        <w:t>ФГОС ДО.</w:t>
      </w:r>
      <w:r w:rsidRPr="006E66F1">
        <w:rPr>
          <w:rFonts w:ascii="Times New Roman" w:hAnsi="Times New Roman" w:cs="Times New Roman"/>
          <w:sz w:val="28"/>
          <w:szCs w:val="28"/>
        </w:rPr>
        <w:t xml:space="preserve"> Одной из задач </w:t>
      </w:r>
      <w:r>
        <w:rPr>
          <w:rFonts w:ascii="Times New Roman" w:hAnsi="Times New Roman" w:cs="Times New Roman"/>
          <w:sz w:val="28"/>
          <w:szCs w:val="28"/>
        </w:rPr>
        <w:t xml:space="preserve">речевого развития </w:t>
      </w:r>
      <w:r w:rsidRPr="006E66F1">
        <w:rPr>
          <w:rFonts w:ascii="Times New Roman" w:hAnsi="Times New Roman" w:cs="Times New Roman"/>
          <w:sz w:val="28"/>
          <w:szCs w:val="28"/>
        </w:rPr>
        <w:t xml:space="preserve">является </w:t>
      </w:r>
    </w:p>
    <w:p w:rsidR="000C2B04" w:rsidRPr="00BE4C3A" w:rsidRDefault="000C2B04" w:rsidP="000C2B04">
      <w:pPr>
        <w:numPr>
          <w:ilvl w:val="0"/>
          <w:numId w:val="2"/>
        </w:numPr>
        <w:shd w:val="clear" w:color="auto" w:fill="FFFFFF"/>
        <w:spacing w:before="83" w:after="8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C3A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на слух </w:t>
      </w:r>
      <w:r w:rsidRPr="00BE4C3A">
        <w:rPr>
          <w:rFonts w:ascii="Times New Roman" w:eastAsia="Times New Roman" w:hAnsi="Times New Roman" w:cs="Times New Roman"/>
          <w:b/>
          <w:sz w:val="28"/>
          <w:szCs w:val="28"/>
        </w:rPr>
        <w:t>текстов</w:t>
      </w:r>
      <w:r w:rsidRPr="00BE4C3A">
        <w:rPr>
          <w:rFonts w:ascii="Times New Roman" w:eastAsia="Times New Roman" w:hAnsi="Times New Roman" w:cs="Times New Roman"/>
          <w:sz w:val="28"/>
          <w:szCs w:val="28"/>
        </w:rPr>
        <w:t xml:space="preserve"> различных жанров детской литературы.                           </w:t>
      </w:r>
    </w:p>
    <w:p w:rsidR="000C2B04" w:rsidRPr="00BE4C3A" w:rsidRDefault="000C2B04" w:rsidP="000C2B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04" w:rsidRPr="00BE4C3A" w:rsidRDefault="000C2B04" w:rsidP="000C2B04">
      <w:pPr>
        <w:shd w:val="clear" w:color="auto" w:fill="FFFFFF"/>
        <w:spacing w:before="83" w:after="83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C3A">
        <w:rPr>
          <w:rFonts w:ascii="Times New Roman" w:hAnsi="Times New Roman"/>
          <w:b/>
          <w:sz w:val="28"/>
          <w:szCs w:val="28"/>
        </w:rPr>
        <w:t>Слайд</w:t>
      </w:r>
      <w:r w:rsidRPr="00BE4C3A">
        <w:rPr>
          <w:rFonts w:ascii="Times New Roman" w:eastAsia="Times New Roman" w:hAnsi="Times New Roman" w:cs="Times New Roman"/>
          <w:b/>
          <w:sz w:val="28"/>
          <w:szCs w:val="28"/>
        </w:rPr>
        <w:t xml:space="preserve"> 6.</w:t>
      </w:r>
    </w:p>
    <w:p w:rsidR="000C2B04" w:rsidRPr="006E66F1" w:rsidRDefault="000C2B04" w:rsidP="000C2B04">
      <w:pPr>
        <w:shd w:val="clear" w:color="auto" w:fill="FFFFFF"/>
        <w:spacing w:before="83" w:after="83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Вспомним: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стихотворные произведения   делятся 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2B04" w:rsidRPr="006E66F1" w:rsidRDefault="000C2B04" w:rsidP="000C2B04">
      <w:pPr>
        <w:pStyle w:val="a4"/>
        <w:numPr>
          <w:ilvl w:val="0"/>
          <w:numId w:val="1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эпические,</w:t>
      </w:r>
    </w:p>
    <w:p w:rsidR="000C2B04" w:rsidRPr="006E66F1" w:rsidRDefault="000C2B04" w:rsidP="000C2B04">
      <w:pPr>
        <w:pStyle w:val="a4"/>
        <w:numPr>
          <w:ilvl w:val="0"/>
          <w:numId w:val="1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лирические </w:t>
      </w:r>
    </w:p>
    <w:p w:rsidR="000C2B04" w:rsidRPr="00F57134" w:rsidRDefault="000C2B04" w:rsidP="000C2B04">
      <w:pPr>
        <w:pStyle w:val="a4"/>
        <w:numPr>
          <w:ilvl w:val="0"/>
          <w:numId w:val="1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драматические</w:t>
      </w:r>
    </w:p>
    <w:p w:rsidR="000C2B04" w:rsidRPr="006E66F1" w:rsidRDefault="000C2B04" w:rsidP="000C2B04">
      <w:pPr>
        <w:pStyle w:val="a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66F1">
        <w:rPr>
          <w:rFonts w:ascii="Times New Roman" w:eastAsia="Times New Roman" w:hAnsi="Times New Roman"/>
          <w:sz w:val="28"/>
          <w:szCs w:val="28"/>
        </w:rPr>
        <w:tab/>
        <w:t xml:space="preserve">Для </w:t>
      </w:r>
      <w:r w:rsidRPr="006E66F1">
        <w:rPr>
          <w:rFonts w:ascii="Times New Roman" w:eastAsia="Times New Roman" w:hAnsi="Times New Roman"/>
          <w:i/>
          <w:sz w:val="28"/>
          <w:szCs w:val="28"/>
        </w:rPr>
        <w:t>эпических стихотворений</w:t>
      </w:r>
      <w:r w:rsidRPr="006E66F1">
        <w:rPr>
          <w:rFonts w:ascii="Times New Roman" w:eastAsia="Times New Roman" w:hAnsi="Times New Roman"/>
          <w:sz w:val="28"/>
          <w:szCs w:val="28"/>
        </w:rPr>
        <w:t xml:space="preserve"> характерно наличие сюжета, т.е. системы событий и их развитие. В центре эпических произведений - образы - персонажи, раскрывая которые автор показывает определенную сторону жизни в тот или иной период. </w:t>
      </w:r>
    </w:p>
    <w:p w:rsidR="000C2B04" w:rsidRPr="006E66F1" w:rsidRDefault="000C2B04" w:rsidP="000C2B04">
      <w:pPr>
        <w:pStyle w:val="a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66F1">
        <w:rPr>
          <w:rFonts w:ascii="Times New Roman" w:eastAsia="Times New Roman" w:hAnsi="Times New Roman"/>
          <w:sz w:val="28"/>
          <w:szCs w:val="28"/>
        </w:rPr>
        <w:tab/>
        <w:t>Примеры эпических произведений вы видите на слайде.</w:t>
      </w:r>
    </w:p>
    <w:p w:rsidR="000C2B04" w:rsidRPr="00F57134" w:rsidRDefault="000C2B04" w:rsidP="000C2B04">
      <w:pPr>
        <w:shd w:val="clear" w:color="auto" w:fill="FFFFFF"/>
        <w:spacing w:before="83" w:after="83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7134">
        <w:rPr>
          <w:rFonts w:ascii="Times New Roman" w:eastAsia="Times New Roman" w:hAnsi="Times New Roman" w:cs="Times New Roman"/>
          <w:i/>
          <w:sz w:val="28"/>
          <w:szCs w:val="28"/>
        </w:rPr>
        <w:t>Примеры эпических произведений (</w:t>
      </w:r>
      <w:proofErr w:type="spellStart"/>
      <w:r w:rsidRPr="00F57134">
        <w:rPr>
          <w:rFonts w:ascii="Times New Roman" w:eastAsia="Times New Roman" w:hAnsi="Times New Roman" w:cs="Times New Roman"/>
          <w:i/>
          <w:sz w:val="28"/>
          <w:szCs w:val="28"/>
        </w:rPr>
        <w:t>подг.гр</w:t>
      </w:r>
      <w:proofErr w:type="spellEnd"/>
      <w:r w:rsidRPr="00F57134">
        <w:rPr>
          <w:rFonts w:ascii="Times New Roman" w:eastAsia="Times New Roman" w:hAnsi="Times New Roman" w:cs="Times New Roman"/>
          <w:i/>
          <w:sz w:val="28"/>
          <w:szCs w:val="28"/>
        </w:rPr>
        <w:t xml:space="preserve">.): </w:t>
      </w:r>
    </w:p>
    <w:p w:rsidR="000C2B04" w:rsidRPr="006E66F1" w:rsidRDefault="000C2B04" w:rsidP="000C2B04">
      <w:pPr>
        <w:shd w:val="clear" w:color="auto" w:fill="FFFFFF"/>
        <w:spacing w:before="83" w:after="83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Н.А.Некрасов</w:t>
      </w:r>
      <w:r w:rsidRPr="006E66F1">
        <w:rPr>
          <w:rFonts w:ascii="Times New Roman" w:hAnsi="Times New Roman" w:cs="Times New Roman"/>
          <w:sz w:val="28"/>
          <w:szCs w:val="28"/>
        </w:rPr>
        <w:t xml:space="preserve">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«Дедушка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Мазай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и зайцы»; </w:t>
      </w:r>
    </w:p>
    <w:p w:rsidR="000C2B04" w:rsidRPr="006E66F1" w:rsidRDefault="000C2B04" w:rsidP="000C2B04">
      <w:pPr>
        <w:shd w:val="clear" w:color="auto" w:fill="FFFFFF"/>
        <w:spacing w:before="83" w:after="83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С. Я. Маршака, «Рассказ о неизвестном герое»;  </w:t>
      </w:r>
    </w:p>
    <w:p w:rsidR="000C2B04" w:rsidRPr="00F57134" w:rsidRDefault="000C2B04" w:rsidP="000C2B04">
      <w:pPr>
        <w:shd w:val="clear" w:color="auto" w:fill="FFFFFF"/>
        <w:spacing w:before="83" w:after="83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E66F1">
        <w:rPr>
          <w:rFonts w:ascii="Times New Roman" w:hAnsi="Times New Roman" w:cs="Times New Roman"/>
          <w:sz w:val="28"/>
          <w:szCs w:val="28"/>
        </w:rPr>
        <w:t>, «На заставе»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0C2B04" w:rsidRDefault="000C2B04" w:rsidP="000C2B04">
      <w:pPr>
        <w:shd w:val="clear" w:color="auto" w:fill="FFFFFF"/>
        <w:spacing w:before="83" w:after="83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66F1">
        <w:rPr>
          <w:rFonts w:ascii="Times New Roman" w:eastAsia="Times New Roman" w:hAnsi="Times New Roman" w:cs="Times New Roman"/>
          <w:i/>
          <w:sz w:val="28"/>
          <w:szCs w:val="28"/>
        </w:rPr>
        <w:t>лирических стихотворениях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предметом (переживания) изображения становятся переживания, чувства человека. Переживания человека могут быть обусловлены картинами природы, общественными, социальными явлениями, философскими размышлениями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(примеры на слайде)</w:t>
      </w:r>
      <w:r w:rsidR="00D45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1CA" w:rsidRDefault="00D451CA" w:rsidP="00D451CA">
      <w:pPr>
        <w:shd w:val="clear" w:color="auto" w:fill="FFFFFF"/>
        <w:spacing w:before="83" w:after="8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лирических стихотворений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подг.гр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.):</w:t>
      </w:r>
    </w:p>
    <w:p w:rsidR="00276D3B" w:rsidRPr="00D451CA" w:rsidRDefault="00D451CA" w:rsidP="00D451CA">
      <w:pPr>
        <w:numPr>
          <w:ilvl w:val="0"/>
          <w:numId w:val="9"/>
        </w:numPr>
        <w:shd w:val="clear" w:color="auto" w:fill="FFFFFF"/>
        <w:spacing w:before="83" w:after="83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CA">
        <w:rPr>
          <w:rFonts w:ascii="Constantia" w:eastAsia="+mn-ea" w:hAnsi="Constantia" w:cs="+mn-cs"/>
          <w:bCs/>
          <w:color w:val="000000"/>
          <w:sz w:val="36"/>
          <w:szCs w:val="36"/>
        </w:rPr>
        <w:t xml:space="preserve"> </w:t>
      </w:r>
      <w:r w:rsidR="00F05A30" w:rsidRPr="00D451CA">
        <w:rPr>
          <w:rFonts w:ascii="Times New Roman" w:eastAsia="Times New Roman" w:hAnsi="Times New Roman" w:cs="Times New Roman"/>
          <w:bCs/>
          <w:sz w:val="28"/>
          <w:szCs w:val="28"/>
        </w:rPr>
        <w:t xml:space="preserve">Я. Аким «Апрель»; </w:t>
      </w:r>
    </w:p>
    <w:p w:rsidR="00276D3B" w:rsidRPr="00D451CA" w:rsidRDefault="00F05A30" w:rsidP="00D451CA">
      <w:pPr>
        <w:numPr>
          <w:ilvl w:val="0"/>
          <w:numId w:val="9"/>
        </w:numPr>
        <w:shd w:val="clear" w:color="auto" w:fill="FFFFFF"/>
        <w:spacing w:before="83" w:after="83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CA">
        <w:rPr>
          <w:rFonts w:ascii="Times New Roman" w:eastAsia="Times New Roman" w:hAnsi="Times New Roman" w:cs="Times New Roman"/>
          <w:bCs/>
          <w:sz w:val="28"/>
          <w:szCs w:val="28"/>
        </w:rPr>
        <w:t xml:space="preserve">П. Воронько «Лучше нет родного края», пер. с </w:t>
      </w:r>
      <w:proofErr w:type="spellStart"/>
      <w:r w:rsidRPr="00D451CA">
        <w:rPr>
          <w:rFonts w:ascii="Times New Roman" w:eastAsia="Times New Roman" w:hAnsi="Times New Roman" w:cs="Times New Roman"/>
          <w:bCs/>
          <w:sz w:val="28"/>
          <w:szCs w:val="28"/>
        </w:rPr>
        <w:t>укр</w:t>
      </w:r>
      <w:proofErr w:type="spellEnd"/>
      <w:r w:rsidRPr="00D451CA">
        <w:rPr>
          <w:rFonts w:ascii="Times New Roman" w:eastAsia="Times New Roman" w:hAnsi="Times New Roman" w:cs="Times New Roman"/>
          <w:bCs/>
          <w:sz w:val="28"/>
          <w:szCs w:val="28"/>
        </w:rPr>
        <w:t xml:space="preserve">. С. Маршака; </w:t>
      </w:r>
    </w:p>
    <w:p w:rsidR="00276D3B" w:rsidRPr="00D451CA" w:rsidRDefault="00F05A30" w:rsidP="00D451CA">
      <w:pPr>
        <w:numPr>
          <w:ilvl w:val="0"/>
          <w:numId w:val="9"/>
        </w:numPr>
        <w:shd w:val="clear" w:color="auto" w:fill="FFFFFF"/>
        <w:spacing w:before="83" w:after="83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C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М. Волошин «Осенью»;</w:t>
      </w:r>
    </w:p>
    <w:p w:rsidR="00276D3B" w:rsidRPr="00D451CA" w:rsidRDefault="00F05A30" w:rsidP="00D451CA">
      <w:pPr>
        <w:numPr>
          <w:ilvl w:val="0"/>
          <w:numId w:val="9"/>
        </w:numPr>
        <w:shd w:val="clear" w:color="auto" w:fill="FFFFFF"/>
        <w:spacing w:before="83" w:after="83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Городецкий «Первый снег», «Весенняя песенка»;</w:t>
      </w:r>
    </w:p>
    <w:p w:rsidR="00276D3B" w:rsidRPr="00D451CA" w:rsidRDefault="00F05A30" w:rsidP="00D451CA">
      <w:pPr>
        <w:numPr>
          <w:ilvl w:val="0"/>
          <w:numId w:val="9"/>
        </w:numPr>
        <w:shd w:val="clear" w:color="auto" w:fill="FFFFFF"/>
        <w:spacing w:before="83" w:after="83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CA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Пушкин «Птичка», «За весной, красой природы...» (из поэмы «Цыганы») и др. </w:t>
      </w:r>
    </w:p>
    <w:p w:rsidR="00D451CA" w:rsidRPr="006E66F1" w:rsidRDefault="00D451CA" w:rsidP="000C2B04">
      <w:pPr>
        <w:shd w:val="clear" w:color="auto" w:fill="FFFFFF"/>
        <w:spacing w:before="83" w:after="83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ab/>
        <w:t>Драматические произведения в практике детского сада не используются.</w:t>
      </w:r>
    </w:p>
    <w:p w:rsidR="000C2B04" w:rsidRPr="000C2B04" w:rsidRDefault="000C2B04" w:rsidP="000C2B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B04" w:rsidRDefault="000C2B04" w:rsidP="000C2B0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C2CBB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C2B04" w:rsidRPr="00DB21C4" w:rsidRDefault="000C2B04" w:rsidP="000C2B0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C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В основной образовательной программе ДОУ № 1  (на основе примерной программы «Радуга»)  </w:t>
      </w:r>
      <w:r w:rsidRPr="00CC2CBB">
        <w:rPr>
          <w:rFonts w:ascii="Times New Roman" w:hAnsi="Times New Roman" w:cs="Times New Roman"/>
          <w:color w:val="000000"/>
          <w:sz w:val="28"/>
          <w:szCs w:val="28"/>
        </w:rPr>
        <w:t>учитываются современные требования к речевому развитию детей, выделяются</w:t>
      </w:r>
      <w:r w:rsidRPr="006E66F1">
        <w:rPr>
          <w:rFonts w:ascii="Times New Roman" w:hAnsi="Times New Roman" w:cs="Times New Roman"/>
          <w:color w:val="000000"/>
          <w:sz w:val="28"/>
          <w:szCs w:val="28"/>
        </w:rPr>
        <w:t xml:space="preserve"> общепринятые разделы работы по развитию речи: звуковая культура речи, словарная работа, грамматический строй речи, связная речь, художественная литература. Большое место отводится раз</w:t>
      </w:r>
      <w:r w:rsidRPr="006E66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E66F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витию диалогической речи посредством общения воспитателя с детьми, детей друг с другом во</w:t>
      </w:r>
      <w:r w:rsidRPr="006E66F1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6E66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всех сферах совместной деятельности и на специальных </w:t>
      </w:r>
      <w:r w:rsidRPr="00DB21C4">
        <w:rPr>
          <w:rFonts w:ascii="Times New Roman" w:hAnsi="Times New Roman" w:cs="Times New Roman"/>
          <w:spacing w:val="2"/>
          <w:sz w:val="28"/>
          <w:szCs w:val="28"/>
        </w:rPr>
        <w:t>занятиях. Тщательно подобран</w:t>
      </w:r>
      <w:r w:rsidRPr="00DB21C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DB21C4">
        <w:rPr>
          <w:rFonts w:ascii="Times New Roman" w:hAnsi="Times New Roman" w:cs="Times New Roman"/>
          <w:sz w:val="28"/>
          <w:szCs w:val="28"/>
        </w:rPr>
        <w:t xml:space="preserve">литературный репертуар, в том числе и </w:t>
      </w:r>
      <w:r w:rsidRPr="00DB21C4">
        <w:rPr>
          <w:rFonts w:ascii="Times New Roman" w:eastAsia="Times New Roman" w:hAnsi="Times New Roman" w:cs="Times New Roman"/>
          <w:sz w:val="28"/>
          <w:szCs w:val="28"/>
        </w:rPr>
        <w:t>стихотворные произведения</w:t>
      </w:r>
      <w:r w:rsidRPr="00DB21C4">
        <w:rPr>
          <w:rFonts w:ascii="Times New Roman" w:hAnsi="Times New Roman" w:cs="Times New Roman"/>
          <w:sz w:val="28"/>
          <w:szCs w:val="28"/>
        </w:rPr>
        <w:t>,  для чтения, рассказывания детям и заучивания наизусть.</w:t>
      </w:r>
      <w:r w:rsidRPr="00DB2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B04" w:rsidRPr="00D9288F" w:rsidRDefault="000C2B04" w:rsidP="000C2B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9288F">
        <w:rPr>
          <w:rFonts w:ascii="Times New Roman" w:eastAsia="Times New Roman" w:hAnsi="Times New Roman" w:cs="Times New Roman"/>
          <w:sz w:val="28"/>
          <w:szCs w:val="28"/>
        </w:rPr>
        <w:t xml:space="preserve">Педагогами ДОУ подобраны стихотворные тексты (в том числе и </w:t>
      </w:r>
      <w:r w:rsidRPr="00D9288F">
        <w:rPr>
          <w:rFonts w:ascii="Times New Roman" w:eastAsia="Times New Roman" w:hAnsi="Times New Roman" w:cs="Times New Roman"/>
          <w:bCs/>
          <w:sz w:val="28"/>
          <w:szCs w:val="28"/>
        </w:rPr>
        <w:t>фольклорные произведения) в соответствие с комплексно-тематическим планированием по возрастным группам; составлен тематический перечень</w:t>
      </w:r>
      <w:r w:rsidRPr="00D9288F">
        <w:rPr>
          <w:rFonts w:ascii="Times New Roman" w:eastAsia="Times New Roman" w:hAnsi="Times New Roman" w:cs="Times New Roman"/>
          <w:sz w:val="28"/>
          <w:szCs w:val="28"/>
        </w:rPr>
        <w:t xml:space="preserve"> литературных произведений, где выделены стихотворные произведения и указаны источники (демонстрация оформления в папке), а также стихотворные</w:t>
      </w:r>
      <w:r w:rsidRPr="00D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288F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D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соответствие с </w:t>
      </w:r>
      <w:proofErr w:type="spellStart"/>
      <w:r w:rsidRPr="00D9288F">
        <w:rPr>
          <w:rFonts w:ascii="Times New Roman" w:eastAsia="Times New Roman" w:hAnsi="Times New Roman" w:cs="Times New Roman"/>
          <w:bCs/>
          <w:sz w:val="28"/>
          <w:szCs w:val="28"/>
        </w:rPr>
        <w:t>гендерной</w:t>
      </w:r>
      <w:proofErr w:type="spellEnd"/>
      <w:r w:rsidRPr="00D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принадлежностью (размещение на сайте ДОУ);</w:t>
      </w:r>
      <w:r w:rsidRPr="00D9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8F">
        <w:rPr>
          <w:rFonts w:ascii="Times New Roman" w:eastAsia="Times New Roman" w:hAnsi="Times New Roman" w:cs="Times New Roman"/>
          <w:bCs/>
          <w:sz w:val="28"/>
          <w:szCs w:val="28"/>
        </w:rPr>
        <w:t>для экспериментирования со звуковым материалом;</w:t>
      </w:r>
      <w:proofErr w:type="gramEnd"/>
      <w:r w:rsidR="00A3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экологической направленностью;</w:t>
      </w:r>
      <w:r w:rsidR="007866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стихи-диалоги.</w:t>
      </w:r>
    </w:p>
    <w:p w:rsidR="000C2B04" w:rsidRPr="000C2B04" w:rsidRDefault="000C2B04" w:rsidP="000C2B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Анализ </w:t>
      </w:r>
      <w:r w:rsidRPr="006E66F1">
        <w:rPr>
          <w:rFonts w:ascii="Times New Roman" w:hAnsi="Times New Roman"/>
          <w:sz w:val="28"/>
          <w:szCs w:val="28"/>
        </w:rPr>
        <w:t>методическо</w:t>
      </w:r>
      <w:r>
        <w:rPr>
          <w:rFonts w:ascii="Times New Roman" w:hAnsi="Times New Roman"/>
          <w:sz w:val="28"/>
          <w:szCs w:val="28"/>
        </w:rPr>
        <w:t>го</w:t>
      </w:r>
      <w:r w:rsidRPr="006E66F1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я</w:t>
      </w:r>
      <w:r w:rsidRPr="006E66F1">
        <w:rPr>
          <w:rFonts w:ascii="Times New Roman" w:hAnsi="Times New Roman"/>
          <w:sz w:val="28"/>
          <w:szCs w:val="28"/>
        </w:rPr>
        <w:t xml:space="preserve"> Т.И. </w:t>
      </w:r>
      <w:proofErr w:type="spellStart"/>
      <w:r w:rsidRPr="006E66F1">
        <w:rPr>
          <w:rFonts w:ascii="Times New Roman" w:hAnsi="Times New Roman"/>
          <w:sz w:val="28"/>
          <w:szCs w:val="28"/>
        </w:rPr>
        <w:t>Гризик</w:t>
      </w:r>
      <w:proofErr w:type="spellEnd"/>
      <w:r w:rsidRPr="006E66F1">
        <w:rPr>
          <w:rFonts w:ascii="Times New Roman" w:hAnsi="Times New Roman"/>
          <w:sz w:val="28"/>
          <w:szCs w:val="28"/>
        </w:rPr>
        <w:t xml:space="preserve"> «Речевое развитие детей 5-6 лет»</w:t>
      </w:r>
      <w:r>
        <w:rPr>
          <w:rFonts w:ascii="Times New Roman" w:hAnsi="Times New Roman"/>
          <w:sz w:val="28"/>
          <w:szCs w:val="28"/>
        </w:rPr>
        <w:t>, которое мы используем в своей работе показывает</w:t>
      </w:r>
      <w:r w:rsidRPr="006E66F1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 если в младшем и среднем возрасте </w:t>
      </w:r>
      <w:r w:rsidRPr="006E66F1">
        <w:rPr>
          <w:rFonts w:ascii="Times New Roman" w:hAnsi="Times New Roman"/>
          <w:sz w:val="28"/>
          <w:szCs w:val="28"/>
        </w:rPr>
        <w:t>стихотворные тексты, как литературные произведения</w:t>
      </w:r>
      <w:r>
        <w:rPr>
          <w:rFonts w:ascii="Times New Roman" w:hAnsi="Times New Roman"/>
          <w:sz w:val="28"/>
          <w:szCs w:val="28"/>
        </w:rPr>
        <w:t>,</w:t>
      </w:r>
      <w:r w:rsidRPr="006E66F1">
        <w:rPr>
          <w:rFonts w:ascii="Times New Roman" w:hAnsi="Times New Roman"/>
          <w:sz w:val="28"/>
          <w:szCs w:val="28"/>
        </w:rPr>
        <w:t xml:space="preserve"> включены </w:t>
      </w:r>
      <w:r>
        <w:rPr>
          <w:rFonts w:ascii="Times New Roman" w:hAnsi="Times New Roman"/>
          <w:sz w:val="28"/>
          <w:szCs w:val="28"/>
        </w:rPr>
        <w:t xml:space="preserve">в регламентированную образовательную деятельность ежемесячно, то в старшем дошкольном возрасте  - </w:t>
      </w:r>
      <w:r w:rsidRPr="006E66F1">
        <w:rPr>
          <w:rFonts w:ascii="Times New Roman" w:hAnsi="Times New Roman"/>
          <w:sz w:val="28"/>
          <w:szCs w:val="28"/>
        </w:rPr>
        <w:t xml:space="preserve">лишь в одно занятие  (работа с диалогом на примерах </w:t>
      </w:r>
      <w:proofErr w:type="spellStart"/>
      <w:r w:rsidRPr="006E66F1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E66F1">
        <w:rPr>
          <w:rFonts w:ascii="Times New Roman" w:hAnsi="Times New Roman"/>
          <w:sz w:val="28"/>
          <w:szCs w:val="28"/>
        </w:rPr>
        <w:t>, стихов, построенных на диалогах героев в октябре месяце).</w:t>
      </w:r>
      <w:proofErr w:type="gramEnd"/>
      <w:r w:rsidRPr="006E66F1">
        <w:rPr>
          <w:rFonts w:ascii="Times New Roman" w:hAnsi="Times New Roman"/>
          <w:sz w:val="28"/>
          <w:szCs w:val="28"/>
        </w:rPr>
        <w:t xml:space="preserve"> Поэтому основную образовательную деятельность с использованием стихотворных произведений мы планируем в режимные моменты, выносим во 2-ую половину дня. </w:t>
      </w:r>
    </w:p>
    <w:p w:rsidR="000C2B04" w:rsidRPr="008E0FE9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04" w:rsidRPr="008E0FE9" w:rsidRDefault="000C2B04" w:rsidP="000C2B0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ab/>
      </w:r>
      <w:r w:rsidRPr="006E66F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8. </w:t>
      </w:r>
    </w:p>
    <w:p w:rsidR="000C2B04" w:rsidRPr="008E0FE9" w:rsidRDefault="000C2B04" w:rsidP="000C2B04">
      <w:pPr>
        <w:shd w:val="clear" w:color="auto" w:fill="FFFFFF"/>
        <w:spacing w:before="83" w:after="83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FE9">
        <w:rPr>
          <w:rFonts w:ascii="Times New Roman" w:eastAsia="Times New Roman" w:hAnsi="Times New Roman" w:cs="Times New Roman"/>
          <w:sz w:val="28"/>
          <w:szCs w:val="28"/>
        </w:rPr>
        <w:t>Значение поэзии в развитии личности ребёнка велико.</w:t>
      </w:r>
    </w:p>
    <w:p w:rsidR="000C2B04" w:rsidRPr="00F57134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Стихотворная речь лучше запоминается. Поэтические образы открывают и объясняют ребенку жизнь общества и природы, мир человеческих чувств и взаимоотношений, расширяет его кругозор, обогащает эмоции, воспитывает воображение и дает прекрасные образцы русского литературного языка. </w:t>
      </w:r>
    </w:p>
    <w:p w:rsidR="000C2B04" w:rsidRPr="006E66F1" w:rsidRDefault="000C2B04" w:rsidP="000C2B04">
      <w:pPr>
        <w:shd w:val="clear" w:color="auto" w:fill="FFFFFF"/>
        <w:spacing w:before="83" w:after="83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Значение поэзии в развитии личности ребёнка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C2B04" w:rsidRPr="006E66F1" w:rsidRDefault="000C2B04" w:rsidP="000C2B0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Эффективное средство умственного, эстетического воспитания;</w:t>
      </w:r>
    </w:p>
    <w:p w:rsidR="000C2B04" w:rsidRPr="006E66F1" w:rsidRDefault="000C2B04" w:rsidP="000C2B0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Средство формирования и развития нравственных качеств личности ребенка, его творческого потенциала; способствуют познанию мира и самого себя;</w:t>
      </w:r>
    </w:p>
    <w:p w:rsidR="000C2B04" w:rsidRPr="006E66F1" w:rsidRDefault="000C2B04" w:rsidP="000C2B0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Важное средство овладения выразительной речью;</w:t>
      </w:r>
    </w:p>
    <w:p w:rsidR="000C2B04" w:rsidRPr="006E66F1" w:rsidRDefault="000C2B04" w:rsidP="000C2B0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Эмоциональное познание действительности;</w:t>
      </w:r>
    </w:p>
    <w:p w:rsidR="000C2B04" w:rsidRPr="006E66F1" w:rsidRDefault="000C2B04" w:rsidP="000C2B0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Воспитание художественного вкуса у дошкольников;</w:t>
      </w:r>
    </w:p>
    <w:p w:rsidR="000C2B04" w:rsidRDefault="000C2B04" w:rsidP="000C2B0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Знакомство с богатством, гармонией родного, русского языка.</w:t>
      </w:r>
      <w:r w:rsidRPr="00F57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B04" w:rsidRPr="00F57134" w:rsidRDefault="000C2B04" w:rsidP="000C2B0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7134">
        <w:rPr>
          <w:rFonts w:ascii="Times New Roman" w:eastAsia="Times New Roman" w:hAnsi="Times New Roman" w:cs="Times New Roman"/>
          <w:i/>
          <w:sz w:val="28"/>
          <w:szCs w:val="28"/>
        </w:rPr>
        <w:t>Стихи действуют на ребенка силой и обаянием ритма, мелодики;</w:t>
      </w:r>
    </w:p>
    <w:p w:rsidR="000C2B04" w:rsidRPr="00F57134" w:rsidRDefault="000C2B04" w:rsidP="000C2B0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7134">
        <w:rPr>
          <w:rFonts w:ascii="Times New Roman" w:eastAsia="Times New Roman" w:hAnsi="Times New Roman" w:cs="Times New Roman"/>
          <w:i/>
          <w:sz w:val="28"/>
          <w:szCs w:val="28"/>
        </w:rPr>
        <w:t>Возможность применения в разных видах деятельности детей;</w:t>
      </w:r>
    </w:p>
    <w:p w:rsidR="000C2B04" w:rsidRPr="00450CB2" w:rsidRDefault="000C2B04" w:rsidP="000C2B04">
      <w:pPr>
        <w:pStyle w:val="a5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6E66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ab/>
        <w:t>Стихотворные тексты, наряду с прозаическими текстами, являются полноценным материалом для</w:t>
      </w:r>
      <w:r>
        <w:rPr>
          <w:rFonts w:ascii="Times New Roman" w:hAnsi="Times New Roman" w:cs="Times New Roman"/>
          <w:sz w:val="28"/>
          <w:szCs w:val="28"/>
        </w:rPr>
        <w:t xml:space="preserve"> усвоения </w:t>
      </w:r>
      <w:r w:rsidRPr="006E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>лексической стороны речи;</w:t>
      </w: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>грамматического строя речи;</w:t>
      </w: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>звуковой  культуры речи;</w:t>
      </w: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6F1">
        <w:rPr>
          <w:rFonts w:ascii="Times New Roman" w:hAnsi="Times New Roman" w:cs="Times New Roman"/>
          <w:b/>
          <w:sz w:val="28"/>
          <w:szCs w:val="28"/>
        </w:rPr>
        <w:t>связной речи детей (диалогической и монологической).</w:t>
      </w:r>
    </w:p>
    <w:p w:rsidR="000C2B04" w:rsidRDefault="000C2B04" w:rsidP="000C2B0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C2B04" w:rsidRPr="006E66F1" w:rsidRDefault="000C2B04" w:rsidP="000C2B04">
      <w:pPr>
        <w:spacing w:line="240" w:lineRule="auto"/>
        <w:contextualSpacing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6E66F1">
        <w:rPr>
          <w:rStyle w:val="a6"/>
          <w:rFonts w:ascii="Times New Roman" w:hAnsi="Times New Roman" w:cs="Times New Roman"/>
          <w:sz w:val="28"/>
          <w:szCs w:val="28"/>
        </w:rPr>
        <w:t>Слайд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10.</w:t>
      </w: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/>
          <w:sz w:val="28"/>
          <w:szCs w:val="28"/>
        </w:rPr>
        <w:tab/>
        <w:t>Сегодня мы рассмотрим  использование стихотворных, поэтических текстов для</w:t>
      </w:r>
      <w:r w:rsidRPr="006E66F1">
        <w:rPr>
          <w:rFonts w:ascii="Times New Roman" w:hAnsi="Times New Roman" w:cs="Times New Roman"/>
          <w:sz w:val="28"/>
          <w:szCs w:val="28"/>
        </w:rPr>
        <w:t xml:space="preserve"> развития диалогической и монологической речи детей дошкольного возраста.</w:t>
      </w:r>
    </w:p>
    <w:p w:rsidR="000C2B04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6F1">
        <w:rPr>
          <w:rFonts w:ascii="Times New Roman" w:hAnsi="Times New Roman" w:cs="Times New Roman"/>
          <w:sz w:val="28"/>
          <w:szCs w:val="28"/>
        </w:rPr>
        <w:t>Обратим внимание на краткую характеристику данных форм речи.</w:t>
      </w:r>
    </w:p>
    <w:p w:rsidR="000C2B04" w:rsidRDefault="000C2B04" w:rsidP="000C2B04">
      <w:pPr>
        <w:spacing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Первой появляется диалогическая речь, целью которой является п</w:t>
      </w:r>
      <w:r w:rsidRPr="006E66F1">
        <w:rPr>
          <w:rFonts w:ascii="Times New Roman" w:hAnsi="Times New Roman" w:cs="Times New Roman"/>
          <w:sz w:val="28"/>
          <w:szCs w:val="28"/>
        </w:rPr>
        <w:t>отребность непосредственного живого общения</w:t>
      </w:r>
      <w:r>
        <w:rPr>
          <w:rFonts w:ascii="Times New Roman" w:hAnsi="Times New Roman" w:cs="Times New Roman"/>
          <w:sz w:val="28"/>
          <w:szCs w:val="28"/>
        </w:rPr>
        <w:t xml:space="preserve"> (сформирована к 3-5 годам), а на её основе развивается монологическая речь, цель которой – с</w:t>
      </w:r>
      <w:r w:rsidRPr="006E66F1">
        <w:rPr>
          <w:rFonts w:ascii="Times New Roman" w:hAnsi="Times New Roman" w:cs="Times New Roman"/>
          <w:sz w:val="28"/>
          <w:szCs w:val="28"/>
        </w:rPr>
        <w:t>ообщ</w:t>
      </w:r>
      <w:r>
        <w:rPr>
          <w:rFonts w:ascii="Times New Roman" w:hAnsi="Times New Roman" w:cs="Times New Roman"/>
          <w:sz w:val="28"/>
          <w:szCs w:val="28"/>
        </w:rPr>
        <w:t>ить  о каких-либо фактах</w:t>
      </w:r>
      <w:r w:rsidRPr="006E66F1">
        <w:rPr>
          <w:rFonts w:ascii="Times New Roman" w:hAnsi="Times New Roman" w:cs="Times New Roman"/>
          <w:sz w:val="28"/>
          <w:szCs w:val="28"/>
        </w:rPr>
        <w:t xml:space="preserve"> действительности</w:t>
      </w:r>
      <w:r w:rsidRPr="0085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6E66F1">
        <w:rPr>
          <w:rFonts w:ascii="Times New Roman" w:hAnsi="Times New Roman" w:cs="Times New Roman"/>
          <w:sz w:val="28"/>
          <w:szCs w:val="28"/>
        </w:rPr>
        <w:t>ачинает</w:t>
      </w:r>
      <w:r>
        <w:rPr>
          <w:rFonts w:ascii="Times New Roman" w:hAnsi="Times New Roman" w:cs="Times New Roman"/>
          <w:sz w:val="28"/>
          <w:szCs w:val="28"/>
        </w:rPr>
        <w:t xml:space="preserve"> формироваться </w:t>
      </w:r>
      <w:r w:rsidRPr="006E66F1">
        <w:rPr>
          <w:rFonts w:ascii="Times New Roman" w:hAnsi="Times New Roman" w:cs="Times New Roman"/>
          <w:sz w:val="28"/>
          <w:szCs w:val="28"/>
        </w:rPr>
        <w:t xml:space="preserve"> к 5 годам</w:t>
      </w:r>
      <w:r>
        <w:rPr>
          <w:rFonts w:ascii="Times New Roman" w:hAnsi="Times New Roman" w:cs="Times New Roman"/>
          <w:sz w:val="28"/>
          <w:szCs w:val="28"/>
        </w:rPr>
        <w:t>). Для диалога характерны р</w:t>
      </w:r>
      <w:r w:rsidRPr="006E66F1">
        <w:rPr>
          <w:rFonts w:ascii="Times New Roman" w:hAnsi="Times New Roman" w:cs="Times New Roman"/>
          <w:sz w:val="28"/>
          <w:szCs w:val="28"/>
        </w:rPr>
        <w:t>еплика, вопрос – ответ, преобладание простых предложений</w:t>
      </w:r>
      <w:r>
        <w:rPr>
          <w:rFonts w:ascii="Times New Roman" w:hAnsi="Times New Roman" w:cs="Times New Roman"/>
          <w:sz w:val="28"/>
          <w:szCs w:val="28"/>
        </w:rPr>
        <w:t>, а в монологе мы переходим к с</w:t>
      </w:r>
      <w:r w:rsidRPr="006E66F1">
        <w:rPr>
          <w:rFonts w:ascii="Times New Roman" w:hAnsi="Times New Roman" w:cs="Times New Roman"/>
          <w:sz w:val="28"/>
          <w:szCs w:val="28"/>
        </w:rPr>
        <w:t>вязно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E66F1">
        <w:rPr>
          <w:rFonts w:ascii="Times New Roman" w:hAnsi="Times New Roman" w:cs="Times New Roman"/>
          <w:sz w:val="28"/>
          <w:szCs w:val="28"/>
        </w:rPr>
        <w:t xml:space="preserve"> развернуто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6E66F1">
        <w:rPr>
          <w:rFonts w:ascii="Times New Roman" w:hAnsi="Times New Roman" w:cs="Times New Roman"/>
          <w:sz w:val="28"/>
          <w:szCs w:val="28"/>
        </w:rPr>
        <w:t>изложени</w:t>
      </w:r>
      <w:r>
        <w:rPr>
          <w:rFonts w:ascii="Times New Roman" w:hAnsi="Times New Roman" w:cs="Times New Roman"/>
          <w:sz w:val="28"/>
          <w:szCs w:val="28"/>
        </w:rPr>
        <w:t xml:space="preserve">ю. И для одной, и для другой форм </w:t>
      </w:r>
      <w:r w:rsidRPr="00856808">
        <w:rPr>
          <w:rFonts w:ascii="Times New Roman" w:hAnsi="Times New Roman" w:cs="Times New Roman"/>
          <w:sz w:val="28"/>
          <w:szCs w:val="28"/>
        </w:rPr>
        <w:t xml:space="preserve">речи </w:t>
      </w:r>
      <w:r w:rsidRPr="0085680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56808">
        <w:rPr>
          <w:rStyle w:val="a6"/>
          <w:rFonts w:ascii="Times New Roman" w:hAnsi="Times New Roman" w:cs="Times New Roman"/>
          <w:b w:val="0"/>
          <w:sz w:val="28"/>
          <w:szCs w:val="28"/>
        </w:rPr>
        <w:t>необходим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E66F1">
        <w:rPr>
          <w:rFonts w:ascii="Times New Roman" w:hAnsi="Times New Roman" w:cs="Times New Roman"/>
          <w:b/>
          <w:i/>
          <w:sz w:val="28"/>
          <w:szCs w:val="28"/>
        </w:rPr>
        <w:t xml:space="preserve">остаточный уровень </w:t>
      </w:r>
      <w:proofErr w:type="spellStart"/>
      <w:r w:rsidRPr="006E66F1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6E66F1">
        <w:rPr>
          <w:rFonts w:ascii="Times New Roman" w:hAnsi="Times New Roman" w:cs="Times New Roman"/>
          <w:b/>
          <w:i/>
          <w:sz w:val="28"/>
          <w:szCs w:val="28"/>
        </w:rPr>
        <w:t xml:space="preserve"> фонетики, лексики, грамматики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6E66F1">
        <w:rPr>
          <w:rFonts w:ascii="Times New Roman" w:hAnsi="Times New Roman" w:cs="Times New Roman"/>
          <w:b/>
          <w:i/>
          <w:sz w:val="28"/>
          <w:szCs w:val="28"/>
        </w:rPr>
        <w:t>синтаксис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 </w:t>
      </w:r>
      <w:r w:rsidRPr="00CF432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F43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Формы связной речи, </w:t>
      </w:r>
      <w:proofErr w:type="gramStart"/>
      <w:r w:rsidRPr="00CF4325">
        <w:rPr>
          <w:rStyle w:val="a6"/>
          <w:rFonts w:ascii="Times New Roman" w:hAnsi="Times New Roman" w:cs="Times New Roman"/>
          <w:b w:val="0"/>
          <w:sz w:val="28"/>
          <w:szCs w:val="28"/>
        </w:rPr>
        <w:t>см</w:t>
      </w:r>
      <w:proofErr w:type="gramEnd"/>
      <w:r w:rsidRPr="00CF4325">
        <w:rPr>
          <w:rStyle w:val="a6"/>
          <w:rFonts w:ascii="Times New Roman" w:hAnsi="Times New Roman" w:cs="Times New Roman"/>
          <w:b w:val="0"/>
          <w:sz w:val="28"/>
          <w:szCs w:val="28"/>
        </w:rPr>
        <w:t>. Приложение № 1, табл.1)</w:t>
      </w:r>
    </w:p>
    <w:p w:rsidR="000C2B04" w:rsidRPr="006E66F1" w:rsidRDefault="000C2B04" w:rsidP="000C2B0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11 </w:t>
      </w:r>
    </w:p>
    <w:p w:rsidR="000C2B04" w:rsidRPr="00450CB2" w:rsidRDefault="000C2B04" w:rsidP="000C2B0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50CB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10D5D">
        <w:rPr>
          <w:rFonts w:ascii="Times New Roman" w:hAnsi="Times New Roman" w:cs="Times New Roman"/>
          <w:b/>
          <w:sz w:val="28"/>
          <w:szCs w:val="28"/>
        </w:rPr>
        <w:t>Что развивает  и формирует педагог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F4325">
        <w:rPr>
          <w:rFonts w:ascii="Constantia" w:eastAsia="+mj-ea" w:hAnsi="Constantia" w:cs="+mj-cs"/>
          <w:b/>
          <w:bCs/>
          <w:color w:val="000000"/>
          <w:kern w:val="24"/>
          <w:sz w:val="56"/>
          <w:szCs w:val="56"/>
        </w:rPr>
        <w:t xml:space="preserve"> </w:t>
      </w:r>
      <w:r w:rsidRPr="00CF4325">
        <w:rPr>
          <w:rFonts w:ascii="Times New Roman" w:hAnsi="Times New Roman" w:cs="Times New Roman"/>
          <w:b/>
          <w:bCs/>
          <w:sz w:val="28"/>
          <w:szCs w:val="28"/>
        </w:rPr>
        <w:t>решая  задачи речевого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4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D5D">
        <w:rPr>
          <w:rFonts w:ascii="Times New Roman" w:hAnsi="Times New Roman" w:cs="Times New Roman"/>
          <w:b/>
          <w:sz w:val="28"/>
          <w:szCs w:val="28"/>
        </w:rPr>
        <w:t xml:space="preserve"> посредством  стихотворных текстов: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C2B04" w:rsidRPr="006E66F1" w:rsidRDefault="000C2B04" w:rsidP="000C2B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закрепление и развитие у детей навыков речевого общения, речевой коммуникации, диалогической речи;</w:t>
      </w:r>
    </w:p>
    <w:p w:rsidR="000C2B04" w:rsidRPr="006E66F1" w:rsidRDefault="000C2B04" w:rsidP="000C2B04">
      <w:pPr>
        <w:pStyle w:val="a4"/>
        <w:numPr>
          <w:ilvl w:val="0"/>
          <w:numId w:val="4"/>
        </w:numPr>
        <w:shd w:val="clear" w:color="auto" w:fill="FFFFFF"/>
        <w:spacing w:before="96"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 умения формулировать вопрос;</w:t>
      </w:r>
    </w:p>
    <w:p w:rsidR="000C2B04" w:rsidRPr="006E66F1" w:rsidRDefault="000C2B04" w:rsidP="000C2B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формирование навыков построения связных монологических высказываний;</w:t>
      </w:r>
    </w:p>
    <w:p w:rsidR="000C2B04" w:rsidRPr="006E66F1" w:rsidRDefault="000C2B04" w:rsidP="000C2B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развитие навыков контроля и самоконтроля за построением связных монологических высказываний;</w:t>
      </w:r>
    </w:p>
    <w:p w:rsidR="000C2B04" w:rsidRPr="006E66F1" w:rsidRDefault="000C2B04" w:rsidP="000C2B04">
      <w:pPr>
        <w:numPr>
          <w:ilvl w:val="0"/>
          <w:numId w:val="4"/>
        </w:numPr>
        <w:tabs>
          <w:tab w:val="left" w:pos="765"/>
          <w:tab w:val="left" w:pos="15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лексико-грамматическому оформлению связных высказываний в соответствие </w:t>
      </w:r>
      <w:r w:rsidRPr="006E66F1">
        <w:rPr>
          <w:rFonts w:ascii="Times New Roman" w:hAnsi="Times New Roman" w:cs="Times New Roman"/>
          <w:i/>
          <w:sz w:val="28"/>
          <w:szCs w:val="28"/>
        </w:rPr>
        <w:t>с нормами родного языка;</w:t>
      </w:r>
    </w:p>
    <w:p w:rsidR="000C2B04" w:rsidRPr="006E66F1" w:rsidRDefault="000C2B04" w:rsidP="000C2B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текстообразования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B04" w:rsidRPr="006E66F1" w:rsidRDefault="000C2B04" w:rsidP="000C2B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формирование творческих способностей стихосложения;</w:t>
      </w:r>
    </w:p>
    <w:p w:rsidR="000C2B04" w:rsidRPr="006E66F1" w:rsidRDefault="000C2B04" w:rsidP="000C2B04">
      <w:pPr>
        <w:numPr>
          <w:ilvl w:val="0"/>
          <w:numId w:val="4"/>
        </w:numPr>
        <w:tabs>
          <w:tab w:val="left" w:pos="765"/>
          <w:tab w:val="left" w:pos="15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>усвоение норм построения связных высказываний (тематическое единство, соблюдение последовательности в передаче событий, логической связи между частями рассказа и др.);</w:t>
      </w:r>
    </w:p>
    <w:p w:rsidR="000C2B04" w:rsidRPr="006E66F1" w:rsidRDefault="000C2B04" w:rsidP="000C2B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>постепенный переход от формирования у детей репродуктивных форм речи (с опорой на образец) к самостоятельным, от высказываний с опорой на наглядность к высказываниям по собственному замыслу и др.</w:t>
      </w:r>
      <w:r w:rsidRPr="006E66F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0C2B04" w:rsidRPr="002F743B" w:rsidRDefault="000C2B04" w:rsidP="000C2B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целенаправленное воздействие на активизацию и развитие ряда психических процессов (восприятия, памяти, воображения, мышления), тесно связанных с формированием навыков устного речевого сообщения.</w:t>
      </w:r>
    </w:p>
    <w:p w:rsidR="000C2B04" w:rsidRPr="00C90EF1" w:rsidRDefault="000C2B04" w:rsidP="000C2B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EF1">
        <w:rPr>
          <w:rFonts w:ascii="Times New Roman" w:hAnsi="Times New Roman" w:cs="Times New Roman"/>
          <w:sz w:val="28"/>
          <w:szCs w:val="28"/>
        </w:rPr>
        <w:tab/>
      </w:r>
      <w:r w:rsidRPr="006E66F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12. </w:t>
      </w:r>
      <w:r w:rsidRPr="00C90EF1">
        <w:rPr>
          <w:rFonts w:ascii="Times New Roman" w:hAnsi="Times New Roman" w:cs="Times New Roman"/>
          <w:sz w:val="28"/>
          <w:szCs w:val="28"/>
        </w:rPr>
        <w:t>Дети ненавязчиво, слушая и  проговаривая стихотворные тексты, с удовольствием усваивают на практике все категории родного языка, и в дальнейшем используют их в собственной речи в ситуации диалога (</w:t>
      </w:r>
      <w:proofErr w:type="gramStart"/>
      <w:r w:rsidRPr="00C90E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0EF1">
        <w:rPr>
          <w:rFonts w:ascii="Times New Roman" w:hAnsi="Times New Roman" w:cs="Times New Roman"/>
          <w:sz w:val="28"/>
          <w:szCs w:val="28"/>
        </w:rPr>
        <w:t xml:space="preserve"> взрослыми и сверстниками)  и монолога (рассказах и пересказах).</w:t>
      </w:r>
    </w:p>
    <w:p w:rsidR="000C2B04" w:rsidRDefault="000C2B04" w:rsidP="000C2B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Т.о., с</w:t>
      </w:r>
      <w:r w:rsidRPr="006E66F1">
        <w:rPr>
          <w:rFonts w:ascii="Times New Roman" w:hAnsi="Times New Roman" w:cs="Times New Roman"/>
          <w:sz w:val="28"/>
          <w:szCs w:val="28"/>
        </w:rPr>
        <w:t xml:space="preserve">тихотворные тексты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(песенки,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>, стихи, басни, поэмы, стихотворные сказки и т.д.)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6F1">
        <w:rPr>
          <w:rFonts w:ascii="Times New Roman" w:hAnsi="Times New Roman" w:cs="Times New Roman"/>
          <w:sz w:val="28"/>
          <w:szCs w:val="28"/>
        </w:rPr>
        <w:t xml:space="preserve">представляют собой богатый материал языковой наглядности, в котором как бы в концентрированном виде находятся различные </w:t>
      </w:r>
      <w:r w:rsidRPr="006E66F1">
        <w:rPr>
          <w:rFonts w:ascii="Times New Roman" w:hAnsi="Times New Roman" w:cs="Times New Roman"/>
          <w:b/>
          <w:sz w:val="28"/>
          <w:szCs w:val="28"/>
        </w:rPr>
        <w:t>языковые нормы русского языка</w:t>
      </w:r>
      <w:r w:rsidRPr="006E66F1">
        <w:rPr>
          <w:rFonts w:ascii="Times New Roman" w:hAnsi="Times New Roman" w:cs="Times New Roman"/>
          <w:sz w:val="28"/>
          <w:szCs w:val="28"/>
        </w:rPr>
        <w:t>.</w:t>
      </w:r>
    </w:p>
    <w:p w:rsidR="000C2B04" w:rsidRDefault="000C2B04" w:rsidP="000C2B0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0C2B04" w:rsidRDefault="000C2B04" w:rsidP="000C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Какие методы и приёмы мы можем использовать для развития диалогической и монологической речи с использованием стихотворных произведений? </w:t>
      </w:r>
      <w:r w:rsidRPr="006E66F1">
        <w:rPr>
          <w:rFonts w:ascii="Times New Roman" w:hAnsi="Times New Roman" w:cs="Times New Roman"/>
          <w:sz w:val="28"/>
          <w:szCs w:val="28"/>
        </w:rPr>
        <w:t xml:space="preserve">В методической литературе описано множество приёмов развития связной речи, как традиционных, так и нетрадиционных, которые мы используем в своей работе. Мы </w:t>
      </w:r>
      <w:r>
        <w:rPr>
          <w:rFonts w:ascii="Times New Roman" w:hAnsi="Times New Roman" w:cs="Times New Roman"/>
          <w:sz w:val="28"/>
          <w:szCs w:val="28"/>
        </w:rPr>
        <w:t xml:space="preserve">хотим предложить вашему вниманию, </w:t>
      </w:r>
      <w:r w:rsidRPr="006E66F1">
        <w:rPr>
          <w:rFonts w:ascii="Times New Roman" w:hAnsi="Times New Roman" w:cs="Times New Roman"/>
          <w:sz w:val="28"/>
          <w:szCs w:val="28"/>
        </w:rPr>
        <w:t>на наш взгляд</w:t>
      </w:r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Pr="006E66F1">
        <w:rPr>
          <w:rFonts w:ascii="Times New Roman" w:hAnsi="Times New Roman" w:cs="Times New Roman"/>
          <w:sz w:val="28"/>
          <w:szCs w:val="28"/>
        </w:rPr>
        <w:t>эффективны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Pr="004B6937">
        <w:rPr>
          <w:rFonts w:ascii="Times New Roman" w:hAnsi="Times New Roman" w:cs="Times New Roman"/>
          <w:sz w:val="28"/>
          <w:szCs w:val="28"/>
        </w:rPr>
        <w:t>Есть универсальные приёмы, которые мы используем на протяжении всего дошкольного возраста (с младшей группы до подготовительной), мы покажем вариативность и этапы усложнения.</w:t>
      </w:r>
      <w:proofErr w:type="gramEnd"/>
    </w:p>
    <w:p w:rsidR="000C2B04" w:rsidRDefault="000C2B04" w:rsidP="000C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2B04" w:rsidRPr="00226C9A" w:rsidRDefault="000C2B04" w:rsidP="000C2B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C9A">
        <w:rPr>
          <w:rFonts w:ascii="Times New Roman" w:hAnsi="Times New Roman" w:cs="Times New Roman"/>
          <w:b/>
          <w:sz w:val="28"/>
          <w:szCs w:val="28"/>
        </w:rPr>
        <w:t>Слайд  13</w:t>
      </w:r>
      <w:r w:rsidR="00226C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B04" w:rsidRDefault="000C2B04" w:rsidP="000C2B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37">
        <w:rPr>
          <w:rFonts w:ascii="Times New Roman" w:eastAsia="Times New Roman" w:hAnsi="Times New Roman" w:cs="Times New Roman"/>
          <w:sz w:val="28"/>
          <w:szCs w:val="28"/>
        </w:rPr>
        <w:t>В программе выделены тексты для чтения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6937">
        <w:rPr>
          <w:rFonts w:ascii="Times New Roman" w:eastAsia="Times New Roman" w:hAnsi="Times New Roman" w:cs="Times New Roman"/>
          <w:sz w:val="28"/>
          <w:szCs w:val="28"/>
        </w:rPr>
        <w:t>заучивания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чтения в лицах (со старшей группы). </w:t>
      </w:r>
      <w:r w:rsidR="00BD559C">
        <w:rPr>
          <w:rFonts w:ascii="Times New Roman" w:eastAsia="Times New Roman" w:hAnsi="Times New Roman" w:cs="Times New Roman"/>
          <w:sz w:val="28"/>
          <w:szCs w:val="28"/>
        </w:rPr>
        <w:t>В соответствии с этим выделяем основные виды работы со стихотворным текстом:</w:t>
      </w:r>
      <w:r w:rsidR="00BD559C" w:rsidRPr="00BD5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59C" w:rsidRPr="004B6937">
        <w:rPr>
          <w:rFonts w:ascii="Times New Roman" w:eastAsia="Times New Roman" w:hAnsi="Times New Roman" w:cs="Times New Roman"/>
          <w:sz w:val="28"/>
          <w:szCs w:val="28"/>
        </w:rPr>
        <w:t>чтени</w:t>
      </w:r>
      <w:r w:rsidR="00BD559C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="00BD559C" w:rsidRPr="004B6937">
        <w:rPr>
          <w:rFonts w:ascii="Times New Roman" w:eastAsia="Times New Roman" w:hAnsi="Times New Roman" w:cs="Times New Roman"/>
          <w:sz w:val="28"/>
          <w:szCs w:val="28"/>
        </w:rPr>
        <w:t>заучивани</w:t>
      </w:r>
      <w:r w:rsidR="00BD559C">
        <w:rPr>
          <w:rFonts w:ascii="Times New Roman" w:eastAsia="Times New Roman" w:hAnsi="Times New Roman" w:cs="Times New Roman"/>
          <w:sz w:val="28"/>
          <w:szCs w:val="28"/>
        </w:rPr>
        <w:t xml:space="preserve">е, чтение в лицах и добавляем такой вид работы как стихосложение.  </w:t>
      </w:r>
      <w:r>
        <w:rPr>
          <w:rFonts w:ascii="Times New Roman" w:eastAsia="Times New Roman" w:hAnsi="Times New Roman" w:cs="Times New Roman"/>
          <w:sz w:val="28"/>
          <w:szCs w:val="28"/>
        </w:rPr>
        <w:t>Во всех случаях з</w:t>
      </w:r>
      <w:r w:rsidRPr="004B6937">
        <w:rPr>
          <w:rFonts w:ascii="Times New Roman" w:eastAsia="Times New Roman" w:hAnsi="Times New Roman" w:cs="Times New Roman"/>
          <w:sz w:val="28"/>
          <w:szCs w:val="28"/>
        </w:rPr>
        <w:t>адачи речевого развития легко  интегрируются с задачами  других областей.</w:t>
      </w:r>
      <w:r w:rsidRPr="002F2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B04" w:rsidRDefault="000C2B04" w:rsidP="000C2B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Работая со стихотворным текстом, </w:t>
      </w:r>
      <w:r w:rsidR="00BD559C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F265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05A30">
        <w:rPr>
          <w:rFonts w:ascii="Times New Roman" w:eastAsia="Times New Roman" w:hAnsi="Times New Roman" w:cs="Times New Roman"/>
          <w:sz w:val="28"/>
          <w:szCs w:val="28"/>
        </w:rPr>
        <w:t>помога</w:t>
      </w:r>
      <w:r w:rsidR="00BD559C" w:rsidRPr="00F05A3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0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805">
        <w:rPr>
          <w:rFonts w:ascii="Times New Roman" w:eastAsia="Times New Roman" w:hAnsi="Times New Roman" w:cs="Times New Roman"/>
          <w:sz w:val="28"/>
          <w:szCs w:val="28"/>
        </w:rPr>
        <w:t>пониманию смыслового поля,  структуры текста, включению слов</w:t>
      </w:r>
      <w:r w:rsidR="00F05A30">
        <w:rPr>
          <w:rFonts w:ascii="Times New Roman" w:eastAsia="Times New Roman" w:hAnsi="Times New Roman" w:cs="Times New Roman"/>
          <w:sz w:val="28"/>
          <w:szCs w:val="28"/>
        </w:rPr>
        <w:t>, фраз</w:t>
      </w:r>
      <w:r w:rsidR="00980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805">
        <w:rPr>
          <w:rFonts w:ascii="Times New Roman" w:eastAsia="Times New Roman" w:hAnsi="Times New Roman" w:cs="Times New Roman"/>
          <w:sz w:val="28"/>
          <w:szCs w:val="28"/>
        </w:rPr>
        <w:t>в диалогическую и монологическую речь</w:t>
      </w:r>
      <w:r w:rsidR="00D954ED">
        <w:rPr>
          <w:rFonts w:ascii="Times New Roman" w:eastAsia="Times New Roman" w:hAnsi="Times New Roman" w:cs="Times New Roman"/>
          <w:sz w:val="28"/>
          <w:szCs w:val="28"/>
        </w:rPr>
        <w:t xml:space="preserve"> ребёнка</w:t>
      </w:r>
      <w:r w:rsidRPr="009448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C9A" w:rsidRDefault="000C2B04" w:rsidP="00226C9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226C9A" w:rsidRPr="00226C9A" w:rsidRDefault="00226C9A" w:rsidP="00226C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9A">
        <w:rPr>
          <w:rFonts w:ascii="Times New Roman" w:hAnsi="Times New Roman" w:cs="Times New Roman"/>
          <w:b/>
          <w:sz w:val="28"/>
          <w:szCs w:val="28"/>
        </w:rPr>
        <w:lastRenderedPageBreak/>
        <w:t>Слайд 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B04" w:rsidRDefault="00F05A30" w:rsidP="000C2B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C9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0C2B04" w:rsidRPr="00226C9A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  <w:r w:rsidRPr="00226C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C2B04" w:rsidRPr="00F05A30">
        <w:rPr>
          <w:rFonts w:ascii="Times New Roman" w:eastAsia="Times New Roman" w:hAnsi="Times New Roman" w:cs="Times New Roman"/>
          <w:sz w:val="28"/>
          <w:szCs w:val="28"/>
        </w:rPr>
        <w:t xml:space="preserve"> При  использовании текстов для чтения, обычно, во главу  угла ставятся задачи эстетического, нравственного воспитания, познавательного, социально-личностного развития и решаются задачи речевого развития.</w:t>
      </w:r>
      <w:r w:rsidR="0072181A" w:rsidRPr="0072181A">
        <w:tab/>
      </w:r>
      <w:r w:rsidR="000C2B04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Продемонстрируем видеофрагмент образовательной деятельности  из опыта работы воспитателя </w:t>
      </w:r>
      <w:proofErr w:type="spellStart"/>
      <w:r w:rsidR="000C2B04">
        <w:rPr>
          <w:rFonts w:ascii="Times New Roman" w:eastAsia="Times New Roman" w:hAnsi="Times New Roman" w:cs="Times New Roman"/>
          <w:sz w:val="28"/>
          <w:szCs w:val="28"/>
        </w:rPr>
        <w:t>Саетовой</w:t>
      </w:r>
      <w:proofErr w:type="spellEnd"/>
      <w:r w:rsidR="000C2B04">
        <w:rPr>
          <w:rFonts w:ascii="Times New Roman" w:eastAsia="Times New Roman" w:hAnsi="Times New Roman" w:cs="Times New Roman"/>
          <w:sz w:val="28"/>
          <w:szCs w:val="28"/>
        </w:rPr>
        <w:t xml:space="preserve"> О.А.) </w:t>
      </w:r>
      <w:r w:rsidR="000C2B04">
        <w:rPr>
          <w:rFonts w:ascii="Times New Roman" w:hAnsi="Times New Roman"/>
          <w:b/>
          <w:sz w:val="28"/>
          <w:szCs w:val="28"/>
        </w:rPr>
        <w:tab/>
      </w:r>
      <w:r w:rsidR="0072181A" w:rsidRPr="00E8737D">
        <w:rPr>
          <w:rFonts w:ascii="Times New Roman" w:hAnsi="Times New Roman"/>
          <w:sz w:val="28"/>
          <w:szCs w:val="28"/>
        </w:rPr>
        <w:t xml:space="preserve">Для решения задач познавательного развития </w:t>
      </w:r>
      <w:r w:rsidR="0072181A" w:rsidRPr="00E873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72181A" w:rsidRPr="00E873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181A">
        <w:rPr>
          <w:rFonts w:ascii="Times New Roman" w:eastAsia="Times New Roman" w:hAnsi="Times New Roman" w:cs="Times New Roman"/>
          <w:sz w:val="28"/>
          <w:szCs w:val="28"/>
        </w:rPr>
        <w:t>ознавательно-исследовательская</w:t>
      </w:r>
      <w:proofErr w:type="gramEnd"/>
      <w:r w:rsidR="0072181A">
        <w:rPr>
          <w:rFonts w:ascii="Times New Roman" w:eastAsia="Times New Roman" w:hAnsi="Times New Roman" w:cs="Times New Roman"/>
          <w:sz w:val="28"/>
          <w:szCs w:val="28"/>
        </w:rPr>
        <w:t>: экспериментирование со звуковым материалом</w:t>
      </w:r>
      <w:r w:rsidR="0072181A" w:rsidRPr="00E873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181A" w:rsidRPr="00E8737D">
        <w:rPr>
          <w:rFonts w:ascii="Times New Roman" w:hAnsi="Times New Roman"/>
          <w:sz w:val="28"/>
          <w:szCs w:val="28"/>
        </w:rPr>
        <w:t xml:space="preserve"> использовалось</w:t>
      </w:r>
      <w:r w:rsidR="0072181A">
        <w:rPr>
          <w:rFonts w:ascii="Times New Roman" w:hAnsi="Times New Roman"/>
          <w:b/>
          <w:sz w:val="28"/>
          <w:szCs w:val="28"/>
        </w:rPr>
        <w:t xml:space="preserve"> </w:t>
      </w:r>
      <w:r w:rsidR="0072181A">
        <w:rPr>
          <w:rFonts w:ascii="Times New Roman" w:eastAsia="Times New Roman" w:hAnsi="Times New Roman" w:cs="Times New Roman"/>
          <w:sz w:val="28"/>
          <w:szCs w:val="28"/>
        </w:rPr>
        <w:t xml:space="preserve"> чтение стихотворения «</w:t>
      </w:r>
      <w:r w:rsidR="0072181A" w:rsidRPr="00DD254C">
        <w:rPr>
          <w:rFonts w:ascii="Times New Roman" w:eastAsia="Times New Roman" w:hAnsi="Times New Roman" w:cs="Times New Roman"/>
          <w:sz w:val="28"/>
          <w:szCs w:val="28"/>
        </w:rPr>
        <w:t>Что случилось?</w:t>
      </w:r>
      <w:r w:rsidR="0072181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72181A" w:rsidRPr="00DD254C">
        <w:rPr>
          <w:rFonts w:ascii="Times New Roman" w:eastAsia="Times New Roman" w:hAnsi="Times New Roman" w:cs="Times New Roman"/>
          <w:sz w:val="28"/>
          <w:szCs w:val="28"/>
        </w:rPr>
        <w:t>Витез</w:t>
      </w:r>
      <w:r w:rsidR="0072181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2181A" w:rsidRPr="00DD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181A" w:rsidRPr="00DD254C">
        <w:rPr>
          <w:rFonts w:ascii="Times New Roman" w:eastAsia="Times New Roman" w:hAnsi="Times New Roman" w:cs="Times New Roman"/>
          <w:sz w:val="28"/>
          <w:szCs w:val="28"/>
        </w:rPr>
        <w:t>Григор</w:t>
      </w:r>
      <w:r w:rsidR="0072181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218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181A" w:rsidRPr="00E01B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2181A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="0072181A">
        <w:rPr>
          <w:rFonts w:ascii="Times New Roman" w:eastAsia="Times New Roman" w:hAnsi="Times New Roman" w:cs="Times New Roman"/>
          <w:sz w:val="28"/>
          <w:szCs w:val="28"/>
        </w:rPr>
        <w:t>увидим</w:t>
      </w:r>
      <w:proofErr w:type="gramEnd"/>
      <w:r w:rsidR="0072181A">
        <w:rPr>
          <w:rFonts w:ascii="Times New Roman" w:eastAsia="Times New Roman" w:hAnsi="Times New Roman" w:cs="Times New Roman"/>
          <w:sz w:val="28"/>
          <w:szCs w:val="28"/>
        </w:rPr>
        <w:t xml:space="preserve"> как в</w:t>
      </w:r>
      <w:r w:rsidR="0072181A" w:rsidRPr="00EA5099">
        <w:rPr>
          <w:rFonts w:ascii="Times New Roman" w:eastAsia="Times New Roman" w:hAnsi="Times New Roman" w:cs="Times New Roman"/>
          <w:sz w:val="28"/>
          <w:szCs w:val="28"/>
        </w:rPr>
        <w:t>едётся работа над пониманием и расширением словаря (смысловое поле слова) в сочетании с экспериментированием</w:t>
      </w:r>
      <w:r w:rsidR="0072181A" w:rsidRPr="007218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181A" w:rsidRPr="007218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6C9A" w:rsidRPr="007218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181A" w:rsidRPr="0072181A">
        <w:rPr>
          <w:rFonts w:ascii="Times New Roman" w:eastAsia="Times New Roman" w:hAnsi="Times New Roman" w:cs="Times New Roman"/>
          <w:sz w:val="28"/>
          <w:szCs w:val="28"/>
        </w:rPr>
        <w:t>данном случае процент соотношения речевых задач и задач познавательного развития составил примерно</w:t>
      </w:r>
      <w:r w:rsidR="00226C9A" w:rsidRPr="0072181A">
        <w:rPr>
          <w:rFonts w:ascii="Times New Roman" w:eastAsia="Times New Roman" w:hAnsi="Times New Roman" w:cs="Times New Roman"/>
          <w:sz w:val="28"/>
          <w:szCs w:val="28"/>
        </w:rPr>
        <w:t xml:space="preserve"> 50% + 50%</w:t>
      </w:r>
      <w:r w:rsidR="0072181A" w:rsidRPr="007218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6C9A" w:rsidRPr="007218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2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7F6A" w:rsidRDefault="000C2B04" w:rsidP="000C2B04">
      <w:pPr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</w:t>
      </w:r>
    </w:p>
    <w:p w:rsidR="0072181A" w:rsidRDefault="0072181A" w:rsidP="000C2B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C2B04" w:rsidRPr="00DD254C">
        <w:rPr>
          <w:rFonts w:ascii="Times New Roman" w:eastAsia="Times New Roman" w:hAnsi="Times New Roman" w:cs="Times New Roman"/>
          <w:b/>
          <w:sz w:val="28"/>
          <w:szCs w:val="28"/>
        </w:rPr>
        <w:t>Видеофрагмент</w:t>
      </w:r>
      <w:r w:rsidR="000C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B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2B04" w:rsidRPr="00DD254C">
        <w:rPr>
          <w:rFonts w:ascii="Times New Roman" w:eastAsia="Times New Roman" w:hAnsi="Times New Roman" w:cs="Times New Roman"/>
          <w:sz w:val="28"/>
          <w:szCs w:val="28"/>
        </w:rPr>
        <w:t>Что случилось?</w:t>
      </w:r>
      <w:r w:rsidR="000C2B0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C2B04">
        <w:rPr>
          <w:rFonts w:ascii="Times New Roman" w:eastAsia="Times New Roman" w:hAnsi="Times New Roman" w:cs="Times New Roman"/>
          <w:b/>
          <w:sz w:val="28"/>
          <w:szCs w:val="28"/>
        </w:rPr>
        <w:t>омментарий к фильму</w:t>
      </w:r>
      <w:r w:rsidR="000C2B04" w:rsidRPr="00497CC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181A">
        <w:rPr>
          <w:rFonts w:ascii="Times New Roman" w:hAnsi="Times New Roman"/>
          <w:b/>
          <w:sz w:val="28"/>
          <w:szCs w:val="28"/>
        </w:rPr>
        <w:t xml:space="preserve"> </w:t>
      </w:r>
    </w:p>
    <w:p w:rsidR="000C2B04" w:rsidRPr="002F2F7A" w:rsidRDefault="0072181A" w:rsidP="000C2B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7F6A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0C2B04" w:rsidRPr="00E8737D" w:rsidRDefault="00E8737D" w:rsidP="00E8737D">
      <w:pPr>
        <w:ind w:left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2-ой вид работы – з</w:t>
      </w:r>
      <w:r w:rsidR="000C2B04" w:rsidRPr="00E8737D">
        <w:rPr>
          <w:rFonts w:ascii="Times New Roman" w:eastAsia="Times New Roman" w:hAnsi="Times New Roman" w:cs="Times New Roman"/>
          <w:b/>
          <w:sz w:val="28"/>
          <w:szCs w:val="28"/>
        </w:rPr>
        <w:t>аучивание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C2B04" w:rsidRPr="00E8737D">
        <w:rPr>
          <w:rFonts w:ascii="Times New Roman" w:hAnsi="Times New Roman"/>
          <w:b/>
          <w:sz w:val="28"/>
          <w:szCs w:val="28"/>
        </w:rPr>
        <w:t xml:space="preserve"> </w:t>
      </w:r>
    </w:p>
    <w:p w:rsidR="000C2B04" w:rsidRDefault="000C2B04" w:rsidP="000C2B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методика заучивания представлена на слайде.</w:t>
      </w:r>
    </w:p>
    <w:p w:rsidR="000C2B04" w:rsidRPr="00226C9A" w:rsidRDefault="000C2B04" w:rsidP="000C2B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2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6C9A">
        <w:rPr>
          <w:rFonts w:ascii="Times New Roman" w:eastAsia="Times New Roman" w:hAnsi="Times New Roman" w:cs="Times New Roman"/>
          <w:sz w:val="28"/>
          <w:szCs w:val="28"/>
        </w:rPr>
        <w:t>. Создание эмоционального настроя (мотивация).</w:t>
      </w:r>
      <w:r w:rsidRPr="00226C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2. Воспитатель называет жанр, автора произведения: </w:t>
      </w:r>
      <w:proofErr w:type="gramStart"/>
      <w:r w:rsidRPr="00226C9A">
        <w:rPr>
          <w:rFonts w:ascii="Times New Roman" w:eastAsia="Times New Roman" w:hAnsi="Times New Roman" w:cs="Times New Roman"/>
          <w:sz w:val="28"/>
          <w:szCs w:val="28"/>
        </w:rPr>
        <w:t>«Я прочитаю стихотворение Сергея Александровича Есенина «Поет зима – аукает».)</w:t>
      </w:r>
      <w:proofErr w:type="gramEnd"/>
    </w:p>
    <w:p w:rsidR="000C2B04" w:rsidRPr="00226C9A" w:rsidRDefault="000C2B04" w:rsidP="000C2B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37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6C9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Выразительное чтение стихотворения воспитателем </w:t>
      </w:r>
      <w:r w:rsidRPr="00226C9A">
        <w:rPr>
          <w:rFonts w:ascii="Times New Roman" w:eastAsia="Times New Roman" w:hAnsi="Times New Roman" w:cs="Times New Roman"/>
          <w:sz w:val="28"/>
          <w:szCs w:val="28"/>
        </w:rPr>
        <w:t>(наизусть)</w:t>
      </w:r>
      <w:r w:rsidRPr="00226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26C9A">
        <w:rPr>
          <w:rFonts w:ascii="Times New Roman" w:eastAsia="Times New Roman" w:hAnsi="Times New Roman" w:cs="Times New Roman"/>
          <w:sz w:val="28"/>
          <w:szCs w:val="28"/>
        </w:rPr>
        <w:t>без установки на запоминание, чтобы не отвлекать детей от восприятия музыкальности, напевности, красоты стихотворения.</w:t>
      </w:r>
    </w:p>
    <w:p w:rsidR="000C2B04" w:rsidRPr="00226C9A" w:rsidRDefault="000C2B04" w:rsidP="000C2B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C9A">
        <w:rPr>
          <w:rFonts w:ascii="Times New Roman" w:eastAsia="Times New Roman" w:hAnsi="Times New Roman" w:cs="Times New Roman"/>
          <w:bCs/>
          <w:sz w:val="28"/>
          <w:szCs w:val="28"/>
        </w:rPr>
        <w:t>4. Беседа о стихотворении</w:t>
      </w:r>
      <w:r w:rsidRPr="00226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которая ведется</w:t>
      </w:r>
      <w:r w:rsidRPr="00226C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6C9A">
        <w:rPr>
          <w:rFonts w:ascii="Times New Roman" w:eastAsia="Times New Roman" w:hAnsi="Times New Roman" w:cs="Times New Roman"/>
          <w:bCs/>
          <w:sz w:val="28"/>
          <w:szCs w:val="28"/>
        </w:rPr>
        <w:t>с опорой на текст</w:t>
      </w:r>
      <w:r w:rsidRPr="00226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система вопросов, помогающая углубить понимание содержания и особенности художественной формы в их единстве (язык, образные средства выразительности). </w:t>
      </w:r>
      <w:r w:rsidRPr="0022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2B04" w:rsidRPr="00944805" w:rsidRDefault="000C2B04" w:rsidP="000C2B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Pr="00944805">
        <w:rPr>
          <w:rFonts w:ascii="Times New Roman" w:eastAsia="Times New Roman" w:hAnsi="Times New Roman" w:cs="Times New Roman"/>
          <w:sz w:val="28"/>
          <w:szCs w:val="28"/>
        </w:rPr>
        <w:t>Вопросы (диалогическая речь):</w:t>
      </w:r>
    </w:p>
    <w:p w:rsidR="000C2B04" w:rsidRPr="00944805" w:rsidRDefault="000C2B04" w:rsidP="000C2B0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4805">
        <w:rPr>
          <w:rFonts w:ascii="Times New Roman" w:eastAsia="Times New Roman" w:hAnsi="Times New Roman" w:cs="Times New Roman"/>
          <w:sz w:val="28"/>
          <w:szCs w:val="28"/>
        </w:rPr>
        <w:t>репродуктивные</w:t>
      </w:r>
      <w:proofErr w:type="gramEnd"/>
      <w:r w:rsidRPr="00944805">
        <w:rPr>
          <w:rFonts w:ascii="Times New Roman" w:eastAsia="Times New Roman" w:hAnsi="Times New Roman" w:cs="Times New Roman"/>
          <w:sz w:val="28"/>
          <w:szCs w:val="28"/>
        </w:rPr>
        <w:t xml:space="preserve"> (к  пересказу)</w:t>
      </w:r>
      <w:r w:rsidR="00E873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B04" w:rsidRPr="00944805" w:rsidRDefault="000C2B04" w:rsidP="000C2B0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4805">
        <w:rPr>
          <w:rFonts w:ascii="Times New Roman" w:eastAsia="Times New Roman" w:hAnsi="Times New Roman" w:cs="Times New Roman"/>
          <w:sz w:val="28"/>
          <w:szCs w:val="28"/>
        </w:rPr>
        <w:t>проблемные</w:t>
      </w:r>
      <w:proofErr w:type="gramEnd"/>
      <w:r w:rsidRPr="00944805">
        <w:rPr>
          <w:rFonts w:ascii="Times New Roman" w:eastAsia="Times New Roman" w:hAnsi="Times New Roman" w:cs="Times New Roman"/>
          <w:sz w:val="28"/>
          <w:szCs w:val="28"/>
        </w:rPr>
        <w:t xml:space="preserve"> (к творческому рассказыванию)</w:t>
      </w:r>
      <w:r w:rsidR="00E873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B04" w:rsidRPr="008F4DB1" w:rsidRDefault="000C2B04" w:rsidP="000C2B0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05">
        <w:rPr>
          <w:rFonts w:ascii="Times New Roman" w:eastAsia="Times New Roman" w:hAnsi="Times New Roman" w:cs="Times New Roman"/>
          <w:sz w:val="28"/>
          <w:szCs w:val="28"/>
        </w:rPr>
        <w:t xml:space="preserve">вопросы, направленные на </w:t>
      </w:r>
      <w:r w:rsidRPr="008F4DB1">
        <w:rPr>
          <w:rFonts w:ascii="Times New Roman" w:eastAsia="Times New Roman" w:hAnsi="Times New Roman" w:cs="Times New Roman"/>
          <w:sz w:val="28"/>
          <w:szCs w:val="28"/>
        </w:rPr>
        <w:t>выделение  средств выразительности (ритм, интонация, темп и др.) стихотворения.</w:t>
      </w:r>
    </w:p>
    <w:p w:rsidR="000C2B04" w:rsidRPr="00944805" w:rsidRDefault="000C2B04" w:rsidP="000C2B04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805">
        <w:rPr>
          <w:rFonts w:ascii="Times New Roman" w:eastAsia="Times New Roman" w:hAnsi="Times New Roman" w:cs="Times New Roman"/>
          <w:bCs/>
          <w:sz w:val="28"/>
          <w:szCs w:val="28"/>
        </w:rPr>
        <w:t>5. Повторное чтение  произведения   с установкой на запоминание.</w:t>
      </w:r>
    </w:p>
    <w:p w:rsidR="000C2B04" w:rsidRPr="00944805" w:rsidRDefault="000C2B04" w:rsidP="000C2B04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8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 Воспроизведение стихотворения детьми.</w:t>
      </w:r>
    </w:p>
    <w:p w:rsidR="000C2B04" w:rsidRDefault="000C2B04" w:rsidP="000C2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ятельность детей после </w:t>
      </w: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заучивания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(рассма</w:t>
      </w: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ивание иллюстраций</w:t>
      </w: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рисование на эту же тему,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слушание  музыки</w:t>
      </w: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</w:p>
    <w:p w:rsidR="000C2B04" w:rsidRPr="00F26584" w:rsidRDefault="000C2B04" w:rsidP="000C2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B04" w:rsidRPr="00F26584" w:rsidRDefault="000C2B04" w:rsidP="000C2B0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4">
        <w:rPr>
          <w:rFonts w:ascii="Times New Roman" w:eastAsia="Times New Roman" w:hAnsi="Times New Roman" w:cs="Times New Roman"/>
          <w:sz w:val="28"/>
          <w:szCs w:val="28"/>
        </w:rPr>
        <w:t>При использовании текстов для заучивания, как правило,   на первый план выдвигаются задачи речевого развития, и, попутно реализуются задачи других образовательных областей.</w:t>
      </w:r>
    </w:p>
    <w:p w:rsidR="000C2B04" w:rsidRPr="002F2F7A" w:rsidRDefault="000C2B04" w:rsidP="000C2B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Заучивание стихотворения может выступать как цель работы со стихотворным текстом, а может - как метод развития диалогической и монологической речи.</w:t>
      </w:r>
    </w:p>
    <w:p w:rsidR="00E8737D" w:rsidRPr="00D6232A" w:rsidRDefault="000C2B04" w:rsidP="00E8737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E8737D" w:rsidRPr="006E66F1">
        <w:rPr>
          <w:rFonts w:ascii="Times New Roman" w:hAnsi="Times New Roman"/>
          <w:b/>
          <w:sz w:val="28"/>
          <w:szCs w:val="28"/>
        </w:rPr>
        <w:t>Слайд</w:t>
      </w:r>
      <w:r w:rsidR="00E8737D">
        <w:rPr>
          <w:rFonts w:ascii="Times New Roman" w:hAnsi="Times New Roman"/>
          <w:b/>
          <w:sz w:val="28"/>
          <w:szCs w:val="28"/>
        </w:rPr>
        <w:t xml:space="preserve"> 1</w:t>
      </w:r>
      <w:r w:rsidR="009A7F6A">
        <w:rPr>
          <w:rFonts w:ascii="Times New Roman" w:hAnsi="Times New Roman"/>
          <w:b/>
          <w:sz w:val="28"/>
          <w:szCs w:val="28"/>
        </w:rPr>
        <w:t>6</w:t>
      </w:r>
      <w:r w:rsidR="00E8737D">
        <w:rPr>
          <w:rFonts w:ascii="Times New Roman" w:hAnsi="Times New Roman"/>
          <w:b/>
          <w:sz w:val="28"/>
          <w:szCs w:val="28"/>
        </w:rPr>
        <w:t xml:space="preserve">. </w:t>
      </w:r>
    </w:p>
    <w:p w:rsidR="000C2B04" w:rsidRPr="00073876" w:rsidRDefault="000C2B04" w:rsidP="000738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05">
        <w:rPr>
          <w:rFonts w:ascii="Times New Roman" w:eastAsia="Times New Roman" w:hAnsi="Times New Roman" w:cs="Times New Roman"/>
          <w:sz w:val="28"/>
          <w:szCs w:val="28"/>
        </w:rPr>
        <w:t xml:space="preserve">Существуют приёмы, которые </w:t>
      </w:r>
      <w:r w:rsidRPr="00073876">
        <w:rPr>
          <w:rFonts w:ascii="Times New Roman" w:eastAsia="Times New Roman" w:hAnsi="Times New Roman" w:cs="Times New Roman"/>
          <w:sz w:val="28"/>
          <w:szCs w:val="28"/>
        </w:rPr>
        <w:t xml:space="preserve">помогают понять </w:t>
      </w:r>
      <w:r w:rsidRPr="00073876">
        <w:rPr>
          <w:rFonts w:ascii="Times New Roman" w:eastAsia="Times New Roman" w:hAnsi="Times New Roman" w:cs="Times New Roman"/>
          <w:b/>
          <w:sz w:val="28"/>
          <w:szCs w:val="28"/>
        </w:rPr>
        <w:t>структуру текста</w:t>
      </w:r>
      <w:r w:rsidR="00E00E29" w:rsidRPr="00073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37D" w:rsidRPr="000738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E00E29" w:rsidRPr="000738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составные части текста, связанные между собой в единое целое, которым является произведение</w:t>
      </w:r>
      <w:r w:rsidR="00073876" w:rsidRPr="000738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  <w:r w:rsidR="00E00E29" w:rsidRPr="000738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73876" w:rsidRPr="000738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</w:t>
      </w:r>
      <w:r w:rsidR="00E00E29" w:rsidRPr="000738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 части: 1) слова и словосочетания; 2) предложения; 3) фразы</w:t>
      </w:r>
      <w:r w:rsidR="000738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т.д.</w:t>
      </w:r>
      <w:r w:rsidR="00E8737D" w:rsidRPr="000738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E00E29" w:rsidRPr="000738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3876">
        <w:rPr>
          <w:rFonts w:ascii="Times New Roman" w:eastAsia="Times New Roman" w:hAnsi="Times New Roman" w:cs="Times New Roman"/>
          <w:sz w:val="28"/>
          <w:szCs w:val="28"/>
        </w:rPr>
        <w:t xml:space="preserve"> и облегчить запоминание.</w:t>
      </w:r>
    </w:p>
    <w:p w:rsidR="00073876" w:rsidRPr="00D6232A" w:rsidRDefault="000C2B04" w:rsidP="00073876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3876" w:rsidRPr="006E66F1">
        <w:rPr>
          <w:rFonts w:ascii="Times New Roman" w:hAnsi="Times New Roman"/>
          <w:b/>
          <w:sz w:val="28"/>
          <w:szCs w:val="28"/>
        </w:rPr>
        <w:t>Слайд</w:t>
      </w:r>
      <w:r w:rsidR="00073876">
        <w:rPr>
          <w:rFonts w:ascii="Times New Roman" w:hAnsi="Times New Roman"/>
          <w:b/>
          <w:sz w:val="28"/>
          <w:szCs w:val="28"/>
        </w:rPr>
        <w:t xml:space="preserve"> 1</w:t>
      </w:r>
      <w:r w:rsidR="009A7F6A">
        <w:rPr>
          <w:rFonts w:ascii="Times New Roman" w:hAnsi="Times New Roman"/>
          <w:b/>
          <w:sz w:val="28"/>
          <w:szCs w:val="28"/>
        </w:rPr>
        <w:t>7</w:t>
      </w:r>
      <w:r w:rsidR="00073876">
        <w:rPr>
          <w:rFonts w:ascii="Times New Roman" w:hAnsi="Times New Roman"/>
          <w:b/>
          <w:sz w:val="28"/>
          <w:szCs w:val="28"/>
        </w:rPr>
        <w:t xml:space="preserve">. </w:t>
      </w:r>
    </w:p>
    <w:p w:rsidR="009A0ECE" w:rsidRDefault="009A0ECE" w:rsidP="009A0ECE">
      <w:pPr>
        <w:pStyle w:val="a4"/>
        <w:shd w:val="clear" w:color="auto" w:fill="FFFFFF"/>
        <w:spacing w:before="225" w:after="225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CC1">
        <w:rPr>
          <w:rFonts w:ascii="Times New Roman" w:hAnsi="Times New Roman" w:cs="Times New Roman"/>
          <w:i/>
          <w:sz w:val="28"/>
          <w:szCs w:val="28"/>
        </w:rPr>
        <w:t>Покажем</w:t>
      </w:r>
      <w:r w:rsidRPr="006E66F1">
        <w:rPr>
          <w:rFonts w:ascii="Times New Roman" w:hAnsi="Times New Roman" w:cs="Times New Roman"/>
          <w:sz w:val="28"/>
          <w:szCs w:val="28"/>
        </w:rPr>
        <w:t xml:space="preserve"> использование приёмов на </w:t>
      </w:r>
      <w:r w:rsidRPr="00FD3C78">
        <w:rPr>
          <w:rFonts w:ascii="Times New Roman" w:hAnsi="Times New Roman" w:cs="Times New Roman"/>
          <w:sz w:val="28"/>
          <w:szCs w:val="28"/>
        </w:rPr>
        <w:t xml:space="preserve">примере </w:t>
      </w:r>
      <w:r w:rsidRPr="006E66F1">
        <w:rPr>
          <w:rFonts w:ascii="Times New Roman" w:hAnsi="Times New Roman" w:cs="Times New Roman"/>
          <w:sz w:val="28"/>
          <w:szCs w:val="28"/>
        </w:rPr>
        <w:t>стихотворения Л. Сорокина «Слышит мишка косолапый…» (старшая группа). Это репертуар старшей группы, но предлагаемые приёмы хорошо ложатся и на другие тексты, которые рекомендованы для разных возрастных групп, начиная с младшей</w:t>
      </w:r>
      <w:r w:rsidRPr="00FD3C78">
        <w:rPr>
          <w:rFonts w:ascii="Times New Roman" w:hAnsi="Times New Roman" w:cs="Times New Roman"/>
          <w:sz w:val="28"/>
          <w:szCs w:val="28"/>
        </w:rPr>
        <w:t>. Естественно, что педагог сначала знакомит дошкольников с произведением, выразительно читая текст. А затем, для дальнейшей работы, использует подобранные приёмы.</w:t>
      </w:r>
    </w:p>
    <w:p w:rsidR="00073876" w:rsidRPr="00980D1B" w:rsidRDefault="00073876" w:rsidP="00980D1B">
      <w:pPr>
        <w:pStyle w:val="a4"/>
        <w:shd w:val="clear" w:color="auto" w:fill="FFFFFF"/>
        <w:spacing w:before="225" w:after="225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76">
        <w:rPr>
          <w:rFonts w:ascii="Times New Roman" w:eastAsia="Times New Roman" w:hAnsi="Times New Roman" w:cs="Times New Roman"/>
          <w:sz w:val="28"/>
          <w:szCs w:val="28"/>
        </w:rPr>
        <w:t xml:space="preserve">Эти приёмы мы продемонстрируем в </w:t>
      </w:r>
      <w:r w:rsidRPr="00073876">
        <w:rPr>
          <w:rFonts w:ascii="Times New Roman" w:hAnsi="Times New Roman"/>
          <w:sz w:val="28"/>
          <w:szCs w:val="28"/>
        </w:rPr>
        <w:t xml:space="preserve">видеофрагменте: чтение художественной литературы (старшая группа) – стихотворение «Слышит мишка косолапый…» (Быкова Г.Н.) и выделим </w:t>
      </w:r>
      <w:r w:rsidR="009A0ECE">
        <w:rPr>
          <w:rFonts w:ascii="Times New Roman" w:hAnsi="Times New Roman"/>
          <w:sz w:val="28"/>
          <w:szCs w:val="28"/>
        </w:rPr>
        <w:t xml:space="preserve">их </w:t>
      </w:r>
      <w:r w:rsidRPr="00073876">
        <w:rPr>
          <w:rFonts w:ascii="Times New Roman" w:hAnsi="Times New Roman"/>
          <w:sz w:val="28"/>
          <w:szCs w:val="28"/>
        </w:rPr>
        <w:t>после просмотра</w:t>
      </w:r>
      <w:r w:rsidR="00AC673F">
        <w:rPr>
          <w:rFonts w:ascii="Times New Roman" w:hAnsi="Times New Roman"/>
          <w:sz w:val="28"/>
          <w:szCs w:val="28"/>
        </w:rPr>
        <w:t xml:space="preserve">, </w:t>
      </w:r>
      <w:r w:rsidR="00AC673F">
        <w:rPr>
          <w:rFonts w:ascii="Times New Roman" w:hAnsi="Times New Roman" w:cs="Times New Roman"/>
          <w:sz w:val="28"/>
          <w:szCs w:val="28"/>
        </w:rPr>
        <w:t>покажем вариативность приёмов.</w:t>
      </w:r>
    </w:p>
    <w:p w:rsidR="000C2B04" w:rsidRPr="00D6232A" w:rsidRDefault="000C2B04" w:rsidP="000C2B04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3876" w:rsidRDefault="000C2B04" w:rsidP="00E00E2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7CC1">
        <w:rPr>
          <w:rFonts w:ascii="Times New Roman" w:hAnsi="Times New Roman" w:cs="Times New Roman"/>
          <w:sz w:val="28"/>
          <w:szCs w:val="28"/>
        </w:rPr>
        <w:tab/>
      </w:r>
      <w:r w:rsidR="00E00E29">
        <w:rPr>
          <w:rFonts w:ascii="Times New Roman" w:hAnsi="Times New Roman"/>
          <w:b/>
          <w:sz w:val="28"/>
          <w:szCs w:val="28"/>
        </w:rPr>
        <w:t xml:space="preserve">Видеофрагмент </w:t>
      </w:r>
      <w:r w:rsidR="00073876" w:rsidRPr="00073876">
        <w:rPr>
          <w:rFonts w:ascii="Times New Roman" w:hAnsi="Times New Roman"/>
          <w:sz w:val="28"/>
          <w:szCs w:val="28"/>
        </w:rPr>
        <w:t>«Слышит мишка косолапый…» (Быкова Г.Н.)</w:t>
      </w:r>
      <w:r w:rsidR="00073876">
        <w:rPr>
          <w:rFonts w:ascii="Times New Roman" w:hAnsi="Times New Roman"/>
          <w:sz w:val="28"/>
          <w:szCs w:val="28"/>
        </w:rPr>
        <w:t xml:space="preserve"> </w:t>
      </w:r>
    </w:p>
    <w:p w:rsidR="00E00E29" w:rsidRPr="009A0ECE" w:rsidRDefault="009A0ECE" w:rsidP="00E00E2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0ECE">
        <w:rPr>
          <w:rFonts w:ascii="Times New Roman" w:hAnsi="Times New Roman"/>
          <w:sz w:val="28"/>
          <w:szCs w:val="28"/>
        </w:rPr>
        <w:t>К</w:t>
      </w:r>
      <w:r w:rsidR="00E00E29" w:rsidRPr="009A0ECE">
        <w:rPr>
          <w:rFonts w:ascii="Times New Roman" w:hAnsi="Times New Roman"/>
          <w:sz w:val="28"/>
          <w:szCs w:val="28"/>
        </w:rPr>
        <w:t>омментарий</w:t>
      </w:r>
      <w:r w:rsidRPr="009A0ECE">
        <w:rPr>
          <w:rFonts w:ascii="Times New Roman" w:hAnsi="Times New Roman"/>
          <w:sz w:val="28"/>
          <w:szCs w:val="28"/>
        </w:rPr>
        <w:t xml:space="preserve"> после просмотра</w:t>
      </w:r>
      <w:r>
        <w:rPr>
          <w:rFonts w:ascii="Times New Roman" w:hAnsi="Times New Roman"/>
          <w:sz w:val="28"/>
          <w:szCs w:val="28"/>
        </w:rPr>
        <w:t>. Мы  увидели и приёмы,</w:t>
      </w:r>
      <w:r w:rsidRPr="009A0ECE">
        <w:rPr>
          <w:rFonts w:ascii="Times New Roman" w:hAnsi="Times New Roman" w:cs="Times New Roman"/>
          <w:sz w:val="28"/>
          <w:szCs w:val="28"/>
        </w:rPr>
        <w:t xml:space="preserve"> </w:t>
      </w:r>
      <w:r w:rsidRPr="00497CC1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Pr="00497CC1">
        <w:rPr>
          <w:rFonts w:ascii="Times New Roman" w:hAnsi="Times New Roman" w:cs="Times New Roman"/>
          <w:i/>
          <w:sz w:val="28"/>
          <w:szCs w:val="28"/>
        </w:rPr>
        <w:t xml:space="preserve">на формирование  </w:t>
      </w:r>
      <w:r w:rsidRPr="00497CC1">
        <w:rPr>
          <w:rFonts w:ascii="Times New Roman" w:hAnsi="Times New Roman" w:cs="Times New Roman"/>
          <w:sz w:val="28"/>
          <w:szCs w:val="28"/>
        </w:rPr>
        <w:t>представлений о структуре стихотворного текста</w:t>
      </w:r>
      <w:r>
        <w:rPr>
          <w:rFonts w:ascii="Times New Roman" w:hAnsi="Times New Roman" w:cs="Times New Roman"/>
          <w:sz w:val="28"/>
          <w:szCs w:val="28"/>
        </w:rPr>
        <w:t>, и приёмы развития диалогической и монологической речи.</w:t>
      </w:r>
    </w:p>
    <w:p w:rsidR="00073876" w:rsidRDefault="00073876" w:rsidP="00E00E2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0ECE" w:rsidRDefault="009A0ECE" w:rsidP="00980D1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выделим</w:t>
      </w:r>
      <w:r w:rsidR="00980D1B">
        <w:rPr>
          <w:rFonts w:ascii="Times New Roman" w:hAnsi="Times New Roman" w:cs="Times New Roman"/>
          <w:sz w:val="28"/>
          <w:szCs w:val="28"/>
        </w:rPr>
        <w:t xml:space="preserve"> приёмы</w:t>
      </w:r>
      <w:r w:rsidRPr="00497CC1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497CC1">
        <w:rPr>
          <w:rFonts w:ascii="Times New Roman" w:hAnsi="Times New Roman" w:cs="Times New Roman"/>
          <w:i/>
          <w:sz w:val="28"/>
          <w:szCs w:val="28"/>
        </w:rPr>
        <w:t xml:space="preserve">на формирование </w:t>
      </w:r>
      <w:r w:rsidRPr="00497CC1">
        <w:rPr>
          <w:rFonts w:ascii="Times New Roman" w:hAnsi="Times New Roman" w:cs="Times New Roman"/>
          <w:sz w:val="28"/>
          <w:szCs w:val="28"/>
        </w:rPr>
        <w:t xml:space="preserve">представлений о структуре стихотворного текста, т.к. </w:t>
      </w:r>
      <w:r>
        <w:rPr>
          <w:rFonts w:ascii="Times New Roman" w:hAnsi="Times New Roman" w:cs="Times New Roman"/>
          <w:sz w:val="28"/>
          <w:szCs w:val="28"/>
        </w:rPr>
        <w:t xml:space="preserve">именно эти приёмы формируют словарь, грамматику, синтаксис  и  </w:t>
      </w:r>
      <w:r w:rsidRPr="00497CC1">
        <w:rPr>
          <w:rFonts w:ascii="Times New Roman" w:hAnsi="Times New Roman" w:cs="Times New Roman"/>
          <w:sz w:val="28"/>
          <w:szCs w:val="28"/>
        </w:rPr>
        <w:t xml:space="preserve">на основе сформированных представлений происходит дальнейшее развитие </w:t>
      </w:r>
      <w:r w:rsidRPr="00497CC1">
        <w:rPr>
          <w:rFonts w:ascii="Times New Roman" w:hAnsi="Times New Roman" w:cs="Times New Roman"/>
          <w:sz w:val="28"/>
          <w:szCs w:val="28"/>
        </w:rPr>
        <w:lastRenderedPageBreak/>
        <w:t xml:space="preserve">связной речи, </w:t>
      </w:r>
      <w:r>
        <w:rPr>
          <w:rFonts w:ascii="Times New Roman" w:hAnsi="Times New Roman" w:cs="Times New Roman"/>
          <w:sz w:val="28"/>
          <w:szCs w:val="28"/>
        </w:rPr>
        <w:t>как диалога, так и монолога. Не усвоив структуры текста, мы не можем идти дальше.</w:t>
      </w:r>
    </w:p>
    <w:p w:rsidR="00073876" w:rsidRDefault="00E00E29" w:rsidP="00E00E2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r w:rsidR="00073876">
        <w:rPr>
          <w:rFonts w:ascii="Times New Roman" w:hAnsi="Times New Roman"/>
          <w:b/>
          <w:sz w:val="28"/>
          <w:szCs w:val="28"/>
        </w:rPr>
        <w:t xml:space="preserve"> </w:t>
      </w:r>
      <w:r w:rsidR="009A7F6A">
        <w:rPr>
          <w:rFonts w:ascii="Times New Roman" w:hAnsi="Times New Roman"/>
          <w:b/>
          <w:sz w:val="28"/>
          <w:szCs w:val="28"/>
        </w:rPr>
        <w:t>18</w:t>
      </w:r>
      <w:r w:rsidR="00073876">
        <w:rPr>
          <w:rFonts w:ascii="Times New Roman" w:hAnsi="Times New Roman"/>
          <w:b/>
          <w:sz w:val="28"/>
          <w:szCs w:val="28"/>
        </w:rPr>
        <w:t xml:space="preserve">. </w:t>
      </w:r>
    </w:p>
    <w:p w:rsidR="00073876" w:rsidRDefault="00073876" w:rsidP="009A0ECE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Приёмы</w:t>
      </w:r>
      <w:r w:rsidR="009A0ECE">
        <w:rPr>
          <w:rFonts w:ascii="Times New Roman" w:hAnsi="Times New Roman"/>
          <w:b/>
          <w:sz w:val="28"/>
          <w:szCs w:val="28"/>
        </w:rPr>
        <w:t xml:space="preserve"> работы со стихотворным текстом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618F1" w:rsidTr="008618F1">
        <w:tc>
          <w:tcPr>
            <w:tcW w:w="3190" w:type="dxa"/>
          </w:tcPr>
          <w:p w:rsidR="008618F1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  <w:r w:rsidR="00980D1B">
              <w:rPr>
                <w:rFonts w:ascii="Times New Roman" w:hAnsi="Times New Roman"/>
                <w:b/>
                <w:sz w:val="28"/>
                <w:szCs w:val="28"/>
              </w:rPr>
              <w:t xml:space="preserve"> текста</w:t>
            </w:r>
          </w:p>
        </w:tc>
        <w:tc>
          <w:tcPr>
            <w:tcW w:w="3190" w:type="dxa"/>
          </w:tcPr>
          <w:p w:rsidR="008618F1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Диалог</w:t>
            </w:r>
          </w:p>
        </w:tc>
        <w:tc>
          <w:tcPr>
            <w:tcW w:w="3191" w:type="dxa"/>
          </w:tcPr>
          <w:p w:rsidR="008618F1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Монолог</w:t>
            </w:r>
          </w:p>
        </w:tc>
      </w:tr>
      <w:tr w:rsidR="008618F1" w:rsidTr="008618F1">
        <w:tc>
          <w:tcPr>
            <w:tcW w:w="3190" w:type="dxa"/>
          </w:tcPr>
          <w:p w:rsidR="008618F1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6F1">
              <w:rPr>
                <w:rFonts w:ascii="Times New Roman" w:eastAsia="Times New Roman" w:hAnsi="Times New Roman"/>
                <w:i/>
                <w:sz w:val="28"/>
                <w:szCs w:val="28"/>
              </w:rPr>
              <w:t>Текст с «прятками»</w:t>
            </w:r>
          </w:p>
        </w:tc>
        <w:tc>
          <w:tcPr>
            <w:tcW w:w="3190" w:type="dxa"/>
          </w:tcPr>
          <w:p w:rsidR="008618F1" w:rsidRPr="004367CC" w:rsidRDefault="008618F1" w:rsidP="008618F1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67CC"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3191" w:type="dxa"/>
          </w:tcPr>
          <w:p w:rsidR="008618F1" w:rsidRPr="007C7A3C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7A3C">
              <w:rPr>
                <w:rFonts w:ascii="Times New Roman" w:hAnsi="Times New Roman"/>
                <w:i/>
                <w:sz w:val="28"/>
                <w:szCs w:val="28"/>
              </w:rPr>
              <w:t>Пересказ стихотворения</w:t>
            </w:r>
          </w:p>
        </w:tc>
      </w:tr>
      <w:tr w:rsidR="008618F1" w:rsidTr="008618F1">
        <w:tc>
          <w:tcPr>
            <w:tcW w:w="3190" w:type="dxa"/>
          </w:tcPr>
          <w:p w:rsidR="008618F1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6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Текст со «звоночками»</w:t>
            </w:r>
          </w:p>
        </w:tc>
        <w:tc>
          <w:tcPr>
            <w:tcW w:w="3190" w:type="dxa"/>
          </w:tcPr>
          <w:p w:rsidR="008618F1" w:rsidRPr="004367CC" w:rsidRDefault="008618F1" w:rsidP="008618F1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7C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просы репродуктивного характера</w:t>
            </w:r>
          </w:p>
        </w:tc>
        <w:tc>
          <w:tcPr>
            <w:tcW w:w="3191" w:type="dxa"/>
          </w:tcPr>
          <w:p w:rsidR="008618F1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1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«Хочу сказать… »</w:t>
            </w:r>
          </w:p>
        </w:tc>
      </w:tr>
      <w:tr w:rsidR="008618F1" w:rsidTr="008618F1">
        <w:tc>
          <w:tcPr>
            <w:tcW w:w="3190" w:type="dxa"/>
          </w:tcPr>
          <w:p w:rsidR="008618F1" w:rsidRPr="006E66F1" w:rsidRDefault="008618F1" w:rsidP="008618F1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66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Текст с «хвостиком»</w:t>
            </w:r>
          </w:p>
        </w:tc>
        <w:tc>
          <w:tcPr>
            <w:tcW w:w="3190" w:type="dxa"/>
          </w:tcPr>
          <w:p w:rsidR="008618F1" w:rsidRPr="004367CC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67C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поискового характера</w:t>
            </w:r>
          </w:p>
        </w:tc>
        <w:tc>
          <w:tcPr>
            <w:tcW w:w="3191" w:type="dxa"/>
          </w:tcPr>
          <w:p w:rsidR="008618F1" w:rsidRPr="006E66F1" w:rsidRDefault="008618F1" w:rsidP="008618F1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66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Текст «Наоборот»</w:t>
            </w:r>
          </w:p>
          <w:p w:rsidR="008618F1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8F1" w:rsidTr="008618F1">
        <w:tc>
          <w:tcPr>
            <w:tcW w:w="3190" w:type="dxa"/>
          </w:tcPr>
          <w:p w:rsidR="008618F1" w:rsidRPr="006E66F1" w:rsidRDefault="008618F1" w:rsidP="008618F1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66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Текст со «звуками»</w:t>
            </w:r>
          </w:p>
        </w:tc>
        <w:tc>
          <w:tcPr>
            <w:tcW w:w="3190" w:type="dxa"/>
          </w:tcPr>
          <w:p w:rsidR="008618F1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618F1" w:rsidRPr="007C7A3C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7A3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«Связи и взаимодействия между объектами»</w:t>
            </w:r>
          </w:p>
        </w:tc>
      </w:tr>
      <w:tr w:rsidR="008618F1" w:rsidTr="008618F1">
        <w:tc>
          <w:tcPr>
            <w:tcW w:w="3190" w:type="dxa"/>
          </w:tcPr>
          <w:p w:rsidR="008618F1" w:rsidRPr="006E66F1" w:rsidRDefault="008618F1" w:rsidP="008618F1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8618F1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618F1" w:rsidRPr="007C7A3C" w:rsidRDefault="008618F1" w:rsidP="008618F1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7A3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Текст «Ты мне - я тебе»</w:t>
            </w:r>
          </w:p>
        </w:tc>
      </w:tr>
    </w:tbl>
    <w:p w:rsidR="003B6D15" w:rsidRDefault="003B6D15" w:rsidP="000C2B04">
      <w:pPr>
        <w:pStyle w:val="a5"/>
        <w:contextualSpacing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39A0" w:rsidRDefault="001B39A0" w:rsidP="001B39A0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19. </w:t>
      </w:r>
    </w:p>
    <w:p w:rsidR="000C2B04" w:rsidRDefault="000C2B04" w:rsidP="000C2B04">
      <w:pPr>
        <w:pStyle w:val="a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66F1">
        <w:rPr>
          <w:rFonts w:ascii="Times New Roman" w:eastAsia="Times New Roman" w:hAnsi="Times New Roman"/>
          <w:i/>
          <w:sz w:val="28"/>
          <w:szCs w:val="28"/>
        </w:rPr>
        <w:tab/>
      </w:r>
      <w:r w:rsidR="003B6D15">
        <w:rPr>
          <w:rFonts w:ascii="Times New Roman" w:eastAsia="Times New Roman" w:hAnsi="Times New Roman"/>
          <w:i/>
          <w:sz w:val="28"/>
          <w:szCs w:val="28"/>
        </w:rPr>
        <w:t xml:space="preserve">1. </w:t>
      </w:r>
      <w:r w:rsidRPr="006E66F1">
        <w:rPr>
          <w:rFonts w:ascii="Times New Roman" w:eastAsia="Times New Roman" w:hAnsi="Times New Roman"/>
          <w:i/>
          <w:sz w:val="28"/>
          <w:szCs w:val="28"/>
        </w:rPr>
        <w:t>Текст с «прятками» (</w:t>
      </w:r>
      <w:r w:rsidRPr="006E66F1">
        <w:rPr>
          <w:rFonts w:ascii="Times New Roman" w:hAnsi="Times New Roman"/>
          <w:i/>
          <w:sz w:val="28"/>
          <w:szCs w:val="28"/>
        </w:rPr>
        <w:t>картинки-подсказки</w:t>
      </w:r>
      <w:r w:rsidRPr="006E66F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6F1">
        <w:rPr>
          <w:rFonts w:ascii="Times New Roman" w:hAnsi="Times New Roman"/>
          <w:sz w:val="28"/>
          <w:szCs w:val="28"/>
        </w:rPr>
        <w:t xml:space="preserve">(Т. И. </w:t>
      </w:r>
      <w:proofErr w:type="spellStart"/>
      <w:r w:rsidRPr="006E66F1">
        <w:rPr>
          <w:rFonts w:ascii="Times New Roman" w:hAnsi="Times New Roman"/>
          <w:sz w:val="28"/>
          <w:szCs w:val="28"/>
        </w:rPr>
        <w:t>Гризик</w:t>
      </w:r>
      <w:proofErr w:type="spellEnd"/>
      <w:r w:rsidRPr="006E66F1">
        <w:rPr>
          <w:rFonts w:ascii="Times New Roman" w:hAnsi="Times New Roman"/>
          <w:sz w:val="28"/>
          <w:szCs w:val="28"/>
        </w:rPr>
        <w:t>):</w:t>
      </w:r>
      <w:r w:rsidRPr="006E66F1">
        <w:rPr>
          <w:rFonts w:ascii="Times New Roman" w:eastAsia="Times New Roman" w:hAnsi="Times New Roman"/>
          <w:sz w:val="28"/>
          <w:szCs w:val="28"/>
        </w:rPr>
        <w:t xml:space="preserve"> рассказывание текста с использованием «спрятавшихся» у детей (или взрослого) предметных картинок, которые дети поднимают согласно логике изложения текста). Работу можно проводить с использованием компьютерных технологий (картинки выводятся на экран или компьютер). В младших группах, картинку поднимает воспитатель, в старших – поднимают дети. Можно усложнить задание, предложив выбрать нужную картинку из ряда </w:t>
      </w:r>
      <w:proofErr w:type="gramStart"/>
      <w:r w:rsidRPr="006E66F1">
        <w:rPr>
          <w:rFonts w:ascii="Times New Roman" w:eastAsia="Times New Roman" w:hAnsi="Times New Roman"/>
          <w:sz w:val="28"/>
          <w:szCs w:val="28"/>
        </w:rPr>
        <w:t>предложенных</w:t>
      </w:r>
      <w:proofErr w:type="gramEnd"/>
      <w:r w:rsidRPr="006E66F1">
        <w:rPr>
          <w:rFonts w:ascii="Times New Roman" w:eastAsia="Times New Roman" w:hAnsi="Times New Roman"/>
          <w:sz w:val="28"/>
          <w:szCs w:val="28"/>
        </w:rPr>
        <w:t xml:space="preserve"> (лист-шишка, осень-весна и др.). Сначала поднимается картинка, а затем проговаривается слово, или картинка называется одновременно с её поднятием. </w:t>
      </w:r>
    </w:p>
    <w:p w:rsidR="0012732F" w:rsidRDefault="000C2B04" w:rsidP="000C2B0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2732F">
        <w:rPr>
          <w:rFonts w:ascii="Times New Roman" w:hAnsi="Times New Roman"/>
          <w:sz w:val="28"/>
          <w:szCs w:val="28"/>
        </w:rPr>
        <w:t>Э</w:t>
      </w:r>
      <w:r w:rsidR="0012732F" w:rsidRPr="006E66F1">
        <w:rPr>
          <w:rFonts w:ascii="Times New Roman" w:hAnsi="Times New Roman"/>
          <w:sz w:val="28"/>
          <w:szCs w:val="28"/>
        </w:rPr>
        <w:t>то приём наглядного моделирования.</w:t>
      </w:r>
    </w:p>
    <w:p w:rsidR="000C2B04" w:rsidRDefault="0012732F" w:rsidP="000C2B04">
      <w:pPr>
        <w:pStyle w:val="a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B04">
        <w:rPr>
          <w:rFonts w:ascii="Times New Roman" w:eastAsia="Times New Roman" w:hAnsi="Times New Roman"/>
          <w:sz w:val="28"/>
          <w:szCs w:val="28"/>
        </w:rPr>
        <w:t xml:space="preserve">Картинка  в середине строки </w:t>
      </w:r>
      <w:r w:rsidR="008618F1">
        <w:rPr>
          <w:rFonts w:ascii="Times New Roman" w:eastAsia="Times New Roman" w:hAnsi="Times New Roman"/>
          <w:sz w:val="28"/>
          <w:szCs w:val="28"/>
        </w:rPr>
        <w:t>развивает внимание;</w:t>
      </w:r>
      <w:r w:rsidR="008618F1" w:rsidRPr="008618F1">
        <w:rPr>
          <w:rFonts w:ascii="Times New Roman" w:eastAsia="Times New Roman" w:hAnsi="Times New Roman"/>
          <w:sz w:val="28"/>
          <w:szCs w:val="28"/>
        </w:rPr>
        <w:t xml:space="preserve"> </w:t>
      </w:r>
      <w:r w:rsidR="008618F1">
        <w:rPr>
          <w:rFonts w:ascii="Times New Roman" w:eastAsia="Times New Roman" w:hAnsi="Times New Roman"/>
          <w:sz w:val="28"/>
          <w:szCs w:val="28"/>
        </w:rPr>
        <w:t xml:space="preserve">формирует </w:t>
      </w:r>
      <w:r w:rsidR="000C2B04">
        <w:rPr>
          <w:rFonts w:ascii="Times New Roman" w:eastAsia="Times New Roman" w:hAnsi="Times New Roman"/>
          <w:sz w:val="28"/>
          <w:szCs w:val="28"/>
        </w:rPr>
        <w:t>произвольность поведения в старшем дошкольном возрасте</w:t>
      </w:r>
      <w:r w:rsidR="008618F1">
        <w:rPr>
          <w:rFonts w:ascii="Times New Roman" w:eastAsia="Times New Roman" w:hAnsi="Times New Roman"/>
          <w:sz w:val="28"/>
          <w:szCs w:val="28"/>
        </w:rPr>
        <w:t>.</w:t>
      </w:r>
      <w:r w:rsidR="000C2B04">
        <w:rPr>
          <w:rFonts w:ascii="Times New Roman" w:eastAsia="Times New Roman" w:hAnsi="Times New Roman"/>
          <w:sz w:val="28"/>
          <w:szCs w:val="28"/>
        </w:rPr>
        <w:t xml:space="preserve"> </w:t>
      </w:r>
      <w:r w:rsidR="008618F1">
        <w:rPr>
          <w:rFonts w:ascii="Times New Roman" w:eastAsia="Times New Roman" w:hAnsi="Times New Roman"/>
          <w:sz w:val="28"/>
          <w:szCs w:val="28"/>
        </w:rPr>
        <w:t>Р</w:t>
      </w:r>
      <w:r w:rsidR="000C2B04">
        <w:rPr>
          <w:rFonts w:ascii="Times New Roman" w:eastAsia="Times New Roman" w:hAnsi="Times New Roman"/>
          <w:sz w:val="28"/>
          <w:szCs w:val="28"/>
        </w:rPr>
        <w:t>ешае</w:t>
      </w:r>
      <w:r w:rsidR="008618F1">
        <w:rPr>
          <w:rFonts w:ascii="Times New Roman" w:eastAsia="Times New Roman" w:hAnsi="Times New Roman"/>
          <w:sz w:val="28"/>
          <w:szCs w:val="28"/>
        </w:rPr>
        <w:t>тся</w:t>
      </w:r>
      <w:r w:rsidR="000C2B04">
        <w:rPr>
          <w:rFonts w:ascii="Times New Roman" w:eastAsia="Times New Roman" w:hAnsi="Times New Roman"/>
          <w:sz w:val="28"/>
          <w:szCs w:val="28"/>
        </w:rPr>
        <w:t xml:space="preserve"> задач</w:t>
      </w:r>
      <w:r w:rsidR="008618F1">
        <w:rPr>
          <w:rFonts w:ascii="Times New Roman" w:eastAsia="Times New Roman" w:hAnsi="Times New Roman"/>
          <w:sz w:val="28"/>
          <w:szCs w:val="28"/>
        </w:rPr>
        <w:t xml:space="preserve">а </w:t>
      </w:r>
      <w:r w:rsidR="000C2B04">
        <w:rPr>
          <w:rFonts w:ascii="Times New Roman" w:eastAsia="Times New Roman" w:hAnsi="Times New Roman"/>
          <w:sz w:val="28"/>
          <w:szCs w:val="28"/>
        </w:rPr>
        <w:t xml:space="preserve">предотвращения </w:t>
      </w:r>
      <w:proofErr w:type="spellStart"/>
      <w:r w:rsidR="000C2B04">
        <w:rPr>
          <w:rFonts w:ascii="Times New Roman" w:eastAsia="Times New Roman" w:hAnsi="Times New Roman"/>
          <w:sz w:val="28"/>
          <w:szCs w:val="28"/>
        </w:rPr>
        <w:t>гиперактивности</w:t>
      </w:r>
      <w:proofErr w:type="spellEnd"/>
      <w:r w:rsidR="000C2B04">
        <w:rPr>
          <w:rFonts w:ascii="Times New Roman" w:eastAsia="Times New Roman" w:hAnsi="Times New Roman"/>
          <w:sz w:val="28"/>
          <w:szCs w:val="28"/>
        </w:rPr>
        <w:t xml:space="preserve">: </w:t>
      </w:r>
      <w:r w:rsidR="008618F1">
        <w:rPr>
          <w:rFonts w:ascii="Times New Roman" w:eastAsia="Times New Roman" w:hAnsi="Times New Roman"/>
          <w:sz w:val="28"/>
          <w:szCs w:val="28"/>
        </w:rPr>
        <w:t>дети следя</w:t>
      </w:r>
      <w:r w:rsidR="000C2B04">
        <w:rPr>
          <w:rFonts w:ascii="Times New Roman" w:eastAsia="Times New Roman" w:hAnsi="Times New Roman"/>
          <w:sz w:val="28"/>
          <w:szCs w:val="28"/>
        </w:rPr>
        <w:t>т за логикой</w:t>
      </w:r>
      <w:r w:rsidR="008618F1">
        <w:rPr>
          <w:rFonts w:ascii="Times New Roman" w:eastAsia="Times New Roman" w:hAnsi="Times New Roman"/>
          <w:sz w:val="28"/>
          <w:szCs w:val="28"/>
        </w:rPr>
        <w:t xml:space="preserve"> изложения, слово выступает как </w:t>
      </w:r>
      <w:r w:rsidR="000C2B04">
        <w:rPr>
          <w:rFonts w:ascii="Times New Roman" w:eastAsia="Times New Roman" w:hAnsi="Times New Roman"/>
          <w:sz w:val="28"/>
          <w:szCs w:val="28"/>
        </w:rPr>
        <w:t>регулятор поведения.</w:t>
      </w:r>
    </w:p>
    <w:p w:rsidR="000C2B04" w:rsidRPr="006E66F1" w:rsidRDefault="0012732F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B6D15" w:rsidRPr="009A7F6A" w:rsidRDefault="000C2B04" w:rsidP="009A7F6A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смысловой связи между словом или предложением и картинкой помогает ребенку понять смысл стихотворения, вспомнить ключевые рифмованные слова, удерживая последовательность действий и событий. Т.е., мы переводим словесную информацию в образную форму. </w:t>
      </w:r>
    </w:p>
    <w:p w:rsidR="001B39A0" w:rsidRDefault="001B39A0" w:rsidP="001B39A0">
      <w:pPr>
        <w:pStyle w:val="Defaul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39A0" w:rsidRDefault="001B39A0" w:rsidP="001B39A0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20. </w:t>
      </w:r>
    </w:p>
    <w:p w:rsidR="001B39A0" w:rsidRDefault="001B39A0" w:rsidP="001B39A0">
      <w:pPr>
        <w:pStyle w:val="Defaul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</w:t>
      </w:r>
      <w:r w:rsidRPr="006E66F1">
        <w:rPr>
          <w:rFonts w:ascii="Times New Roman" w:eastAsia="Times New Roman" w:hAnsi="Times New Roman" w:cs="Times New Roman"/>
          <w:i/>
          <w:sz w:val="28"/>
          <w:szCs w:val="28"/>
        </w:rPr>
        <w:t xml:space="preserve">. Текст с «хвостиком»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договаривание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(или стихотворной строчки) с использованием предметных картинок). </w:t>
      </w:r>
    </w:p>
    <w:p w:rsidR="001B39A0" w:rsidRPr="006E66F1" w:rsidRDefault="001B39A0" w:rsidP="001B39A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В старших группах задание усложняется. Дети заменяют картинкой не только слово, но и целое предложение или  строчку. Для детей старшей группы каждое стихотворение изображается 4—5 картинками, для детей подготовительной к школе группы — 7—8. </w:t>
      </w:r>
    </w:p>
    <w:p w:rsidR="001B39A0" w:rsidRPr="006E66F1" w:rsidRDefault="001B39A0" w:rsidP="001B39A0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Педагог показывает картинку, а дети добавляют соответствующую строчку.</w:t>
      </w:r>
    </w:p>
    <w:p w:rsidR="001B39A0" w:rsidRPr="006E66F1" w:rsidRDefault="001B39A0" w:rsidP="001B39A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Слышит мишка косолапый</w:t>
      </w:r>
      <w:r w:rsidRPr="006E66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медвежонок). </w:t>
      </w:r>
    </w:p>
    <w:p w:rsidR="001B39A0" w:rsidRPr="006E66F1" w:rsidRDefault="001B39A0" w:rsidP="001B39A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b/>
          <w:color w:val="auto"/>
          <w:sz w:val="28"/>
          <w:szCs w:val="28"/>
        </w:rPr>
        <w:t>Близкой бури грозный свист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(дующий ветер). </w:t>
      </w:r>
    </w:p>
    <w:p w:rsidR="001B39A0" w:rsidRPr="006E66F1" w:rsidRDefault="001B39A0" w:rsidP="001B39A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Он зовет на помощь папу (медведь). </w:t>
      </w:r>
    </w:p>
    <w:p w:rsidR="001B39A0" w:rsidRPr="006E66F1" w:rsidRDefault="001B39A0" w:rsidP="001B39A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b/>
          <w:color w:val="auto"/>
          <w:sz w:val="28"/>
          <w:szCs w:val="28"/>
        </w:rPr>
        <w:t>Удержать последний лист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(лист на ветке). </w:t>
      </w:r>
    </w:p>
    <w:p w:rsidR="001B39A0" w:rsidRPr="006E66F1" w:rsidRDefault="001B39A0" w:rsidP="001B39A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Папа шепчет: Это осень… (осень) </w:t>
      </w:r>
    </w:p>
    <w:p w:rsidR="001B39A0" w:rsidRPr="006E66F1" w:rsidRDefault="001B39A0" w:rsidP="001B39A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А осеннею порой </w:t>
      </w:r>
    </w:p>
    <w:p w:rsidR="001B39A0" w:rsidRPr="006E66F1" w:rsidRDefault="001B39A0" w:rsidP="001B39A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b/>
          <w:color w:val="auto"/>
          <w:sz w:val="28"/>
          <w:szCs w:val="28"/>
        </w:rPr>
        <w:t>Расстается лес с листвой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(листопад). </w:t>
      </w:r>
    </w:p>
    <w:p w:rsidR="001B39A0" w:rsidRPr="009A7F6A" w:rsidRDefault="001B39A0" w:rsidP="001B39A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Это третье прочтение стихотворение и, как правило, дети хорошо справляются с заданием «</w:t>
      </w:r>
      <w:proofErr w:type="spellStart"/>
      <w:r w:rsidRPr="006E66F1">
        <w:rPr>
          <w:rFonts w:ascii="Times New Roman" w:hAnsi="Times New Roman" w:cs="Times New Roman"/>
          <w:color w:val="auto"/>
          <w:sz w:val="28"/>
          <w:szCs w:val="28"/>
        </w:rPr>
        <w:t>договаривания</w:t>
      </w:r>
      <w:proofErr w:type="spellEnd"/>
      <w:r w:rsidRPr="006E66F1">
        <w:rPr>
          <w:rFonts w:ascii="Times New Roman" w:hAnsi="Times New Roman" w:cs="Times New Roman"/>
          <w:color w:val="auto"/>
          <w:sz w:val="28"/>
          <w:szCs w:val="28"/>
        </w:rPr>
        <w:t>» предложений, тем более что у них имеется опора на зрительный образ.</w:t>
      </w:r>
    </w:p>
    <w:p w:rsidR="001B39A0" w:rsidRDefault="001B39A0" w:rsidP="001B39A0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21. </w:t>
      </w:r>
    </w:p>
    <w:p w:rsidR="000C2B04" w:rsidRPr="006E66F1" w:rsidRDefault="001B39A0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0C2B04" w:rsidRPr="006E66F1">
        <w:rPr>
          <w:rFonts w:ascii="Times New Roman" w:eastAsia="Times New Roman" w:hAnsi="Times New Roman" w:cs="Times New Roman"/>
          <w:i/>
          <w:sz w:val="28"/>
          <w:szCs w:val="28"/>
        </w:rPr>
        <w:t xml:space="preserve"> Текст со «звоночками»</w:t>
      </w:r>
      <w:r w:rsidR="000C2B04" w:rsidRPr="006E66F1">
        <w:rPr>
          <w:rFonts w:ascii="Times New Roman" w:eastAsia="Times New Roman" w:hAnsi="Times New Roman" w:cs="Times New Roman"/>
          <w:sz w:val="28"/>
          <w:szCs w:val="28"/>
        </w:rPr>
        <w:t xml:space="preserve"> (подбор пропущенных педагогом слов в тексте, заменяемых колокольчиком (или др. сигналом), побуждающим детей к подбору нужного слова). </w:t>
      </w:r>
      <w:r w:rsidR="0012732F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1B39A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«</w:t>
      </w:r>
      <w:r w:rsidRPr="006E66F1">
        <w:rPr>
          <w:rFonts w:ascii="Times New Roman" w:eastAsia="Times New Roman" w:hAnsi="Times New Roman"/>
          <w:i/>
          <w:sz w:val="28"/>
          <w:szCs w:val="28"/>
        </w:rPr>
        <w:t>Текст</w:t>
      </w:r>
      <w:r>
        <w:rPr>
          <w:rFonts w:ascii="Times New Roman" w:eastAsia="Times New Roman" w:hAnsi="Times New Roman"/>
          <w:i/>
          <w:sz w:val="28"/>
          <w:szCs w:val="28"/>
        </w:rPr>
        <w:t>а</w:t>
      </w:r>
      <w:r w:rsidRPr="006E66F1">
        <w:rPr>
          <w:rFonts w:ascii="Times New Roman" w:eastAsia="Times New Roman" w:hAnsi="Times New Roman"/>
          <w:i/>
          <w:sz w:val="28"/>
          <w:szCs w:val="28"/>
        </w:rPr>
        <w:t xml:space="preserve"> с «прятками»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="00127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D15" w:rsidRPr="009A7F6A" w:rsidRDefault="000C2B04" w:rsidP="009A7F6A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На наш взгляд удачный приём, т.к. дети «не привязаны» к зрительному образу, картинке. </w:t>
      </w:r>
      <w:proofErr w:type="gramStart"/>
      <w:r w:rsidRPr="006E66F1">
        <w:rPr>
          <w:rFonts w:ascii="Times New Roman" w:hAnsi="Times New Roman" w:cs="Times New Roman"/>
          <w:color w:val="auto"/>
          <w:sz w:val="28"/>
          <w:szCs w:val="28"/>
        </w:rPr>
        <w:t>А мы можем позвонить в любом месте, в зависимости от того, какие задачи ставим (например, называн</w:t>
      </w:r>
      <w:r w:rsidR="003B6D15">
        <w:rPr>
          <w:rFonts w:ascii="Times New Roman" w:hAnsi="Times New Roman" w:cs="Times New Roman"/>
          <w:color w:val="auto"/>
          <w:sz w:val="28"/>
          <w:szCs w:val="28"/>
        </w:rPr>
        <w:t>ие предметов, слов-признаков  (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>косолапый, грозный, последний) слов-действий (слышит, зовёт, удержать, шепчет,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>расстаётся).</w:t>
      </w:r>
      <w:proofErr w:type="gramEnd"/>
    </w:p>
    <w:p w:rsidR="000C2B04" w:rsidRDefault="000C2B04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7F6A">
        <w:rPr>
          <w:rFonts w:ascii="Times New Roman" w:hAnsi="Times New Roman"/>
          <w:b/>
          <w:sz w:val="28"/>
          <w:szCs w:val="28"/>
        </w:rPr>
        <w:t>2</w:t>
      </w:r>
      <w:r w:rsidR="001B39A0">
        <w:rPr>
          <w:rFonts w:ascii="Times New Roman" w:hAnsi="Times New Roman"/>
          <w:b/>
          <w:sz w:val="28"/>
          <w:szCs w:val="28"/>
        </w:rPr>
        <w:t>2.</w:t>
      </w:r>
    </w:p>
    <w:p w:rsidR="000C2B04" w:rsidRPr="003879D5" w:rsidRDefault="009A7F6A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7F6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B04" w:rsidRPr="006E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2B04" w:rsidRPr="006E66F1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 со «звуками» </w:t>
      </w:r>
      <w:r w:rsidR="000C2B04" w:rsidRPr="006E66F1">
        <w:rPr>
          <w:rFonts w:ascii="Times New Roman" w:eastAsia="Times New Roman" w:hAnsi="Times New Roman" w:cs="Times New Roman"/>
          <w:sz w:val="28"/>
          <w:szCs w:val="28"/>
        </w:rPr>
        <w:t>(сопровождение чтения стихотворения соответствующими звуками - (</w:t>
      </w:r>
      <w:r w:rsidR="000C2B04" w:rsidRPr="006E66F1">
        <w:rPr>
          <w:rFonts w:ascii="Times New Roman" w:eastAsia="Times New Roman" w:hAnsi="Times New Roman" w:cs="Times New Roman"/>
          <w:i/>
          <w:sz w:val="28"/>
          <w:szCs w:val="28"/>
        </w:rPr>
        <w:t>с говорящей ручкой)</w:t>
      </w:r>
      <w:proofErr w:type="gramEnd"/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ab/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Например: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Слышит мишка косолапый. 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Близкой бури грозный свист (</w:t>
      </w:r>
      <w:r w:rsidRPr="006E66F1">
        <w:rPr>
          <w:rFonts w:ascii="Times New Roman" w:hAnsi="Times New Roman" w:cs="Times New Roman"/>
          <w:b/>
          <w:color w:val="auto"/>
          <w:sz w:val="28"/>
          <w:szCs w:val="28"/>
        </w:rPr>
        <w:t>свист бури, шум ветра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Он зовет на помощь папу (</w:t>
      </w:r>
      <w:r w:rsidRPr="006E66F1">
        <w:rPr>
          <w:rFonts w:ascii="Times New Roman" w:hAnsi="Times New Roman" w:cs="Times New Roman"/>
          <w:b/>
          <w:color w:val="auto"/>
          <w:sz w:val="28"/>
          <w:szCs w:val="28"/>
        </w:rPr>
        <w:t>рычанье медвежонка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Удержать последний лист. 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Папа шепчет (</w:t>
      </w:r>
      <w:r w:rsidRPr="006E66F1">
        <w:rPr>
          <w:rFonts w:ascii="Times New Roman" w:hAnsi="Times New Roman" w:cs="Times New Roman"/>
          <w:b/>
          <w:color w:val="auto"/>
          <w:sz w:val="28"/>
          <w:szCs w:val="28"/>
        </w:rPr>
        <w:t>рычанье медведя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): Это осень… 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А осеннею порой 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Расстается лес с листвой </w:t>
      </w:r>
      <w:r w:rsidRPr="006E66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(шелест листьев, звук листопада). </w:t>
      </w:r>
    </w:p>
    <w:p w:rsidR="000C2B04" w:rsidRDefault="000C2B04" w:rsidP="000C2B04">
      <w:pPr>
        <w:pStyle w:val="Defaul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04" w:rsidRPr="0063124D" w:rsidRDefault="000C2B04" w:rsidP="0063124D">
      <w:pPr>
        <w:pStyle w:val="Defaul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Данное стихотворение не насыщено большим количеством звуков, но и их можно выделить. Записанные звуки (голоса) сопровождают чтение педагога, А для демонстрации данного приёма и создания большего интереса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добавить в конце только звуки леса и спросить детей: «Какие звуки можно ещё услышать в лесу (шум дождя, вой волка, пение птиц, голоса людей)?» «Назовите звуки, какие мы можем услышать только в лесу?» Подобрать голоса лесных животных (лось, лиса, кабан и др.)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ab/>
        <w:t>Данный приём стимулирует слуховое восприятие, формирует познавательные способности, активизирует мыслительную деятельность, учит поддерживать диалог.</w:t>
      </w:r>
    </w:p>
    <w:p w:rsidR="0063124D" w:rsidRDefault="0063124D" w:rsidP="000C2B04">
      <w:pPr>
        <w:pStyle w:val="Default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B04" w:rsidRPr="00AD4974" w:rsidRDefault="0063124D" w:rsidP="000C2B04">
      <w:pPr>
        <w:pStyle w:val="Defaul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B04" w:rsidRPr="00AD4974">
        <w:rPr>
          <w:rFonts w:ascii="Times New Roman" w:hAnsi="Times New Roman"/>
          <w:sz w:val="28"/>
          <w:szCs w:val="28"/>
        </w:rPr>
        <w:t xml:space="preserve">Рассмотрим приёмы для развития </w:t>
      </w:r>
      <w:r w:rsidR="000C2B04">
        <w:rPr>
          <w:rFonts w:ascii="Times New Roman" w:hAnsi="Times New Roman"/>
          <w:sz w:val="28"/>
          <w:szCs w:val="28"/>
        </w:rPr>
        <w:t>связной речи</w:t>
      </w:r>
      <w:r>
        <w:rPr>
          <w:rFonts w:ascii="Times New Roman" w:hAnsi="Times New Roman"/>
          <w:sz w:val="28"/>
          <w:szCs w:val="28"/>
        </w:rPr>
        <w:t xml:space="preserve"> - диалога.</w:t>
      </w:r>
    </w:p>
    <w:p w:rsidR="0063124D" w:rsidRDefault="0063124D" w:rsidP="000C2B04">
      <w:pPr>
        <w:pStyle w:val="Defaul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1B39A0">
        <w:rPr>
          <w:rFonts w:ascii="Times New Roman" w:hAnsi="Times New Roman"/>
          <w:b/>
          <w:sz w:val="28"/>
          <w:szCs w:val="28"/>
        </w:rPr>
        <w:t>3</w:t>
      </w:r>
      <w:r w:rsidR="009A7F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>Для развития навыков коммуникации, диалогической речи проводится беседа, воспитатель задаёт вопросы по содержанию стихотворения.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b/>
          <w:i/>
          <w:color w:val="auto"/>
          <w:sz w:val="28"/>
          <w:szCs w:val="28"/>
        </w:rPr>
        <w:t>Вопросы репродуктивного характера: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Вам понравилось стихотворение?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В какое время года происходит действие в стихотворении? (Осенью).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О ком говорится в этом стихотворении? (О мишке, о медведе).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6E66F1">
        <w:rPr>
          <w:rFonts w:ascii="Times New Roman" w:hAnsi="Times New Roman" w:cs="Times New Roman"/>
          <w:color w:val="auto"/>
          <w:sz w:val="28"/>
          <w:szCs w:val="28"/>
        </w:rPr>
        <w:t>Мишка</w:t>
      </w:r>
      <w:proofErr w:type="gramEnd"/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какой? (косолапый)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Что слышит мишка? (бурю, свист бури)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6E66F1">
        <w:rPr>
          <w:rFonts w:ascii="Times New Roman" w:hAnsi="Times New Roman" w:cs="Times New Roman"/>
          <w:color w:val="auto"/>
          <w:sz w:val="28"/>
          <w:szCs w:val="28"/>
        </w:rPr>
        <w:t>Буря</w:t>
      </w:r>
      <w:proofErr w:type="gramEnd"/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какая? (близкая)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6E66F1">
        <w:rPr>
          <w:rFonts w:ascii="Times New Roman" w:hAnsi="Times New Roman" w:cs="Times New Roman"/>
          <w:color w:val="auto"/>
          <w:sz w:val="28"/>
          <w:szCs w:val="28"/>
        </w:rPr>
        <w:t>Свист</w:t>
      </w:r>
      <w:proofErr w:type="gramEnd"/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какой? (грозный)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Кого зовёт мишка? (папу)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-Для чего он зовёт папу (удержать последний лист)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Что шепчет папа? (Это осень…)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А что происходит осенью с лесом? (опадают листья, расстаётся лес с листвой)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ab/>
        <w:t>Данные вопросы стимулируют  ребёнка для припоминания и построения ответа словами из текста, созданию описательного рассказа. Ребёнок  учится поддерживать диалог по содержанию прочитанного текста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2B04" w:rsidRDefault="000C2B04" w:rsidP="000C2B04">
      <w:pPr>
        <w:pStyle w:val="Defaul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7F6A">
        <w:rPr>
          <w:rFonts w:ascii="Times New Roman" w:hAnsi="Times New Roman"/>
          <w:b/>
          <w:sz w:val="28"/>
          <w:szCs w:val="28"/>
        </w:rPr>
        <w:t>2</w:t>
      </w:r>
      <w:r w:rsidR="001B39A0">
        <w:rPr>
          <w:rFonts w:ascii="Times New Roman" w:hAnsi="Times New Roman"/>
          <w:b/>
          <w:sz w:val="28"/>
          <w:szCs w:val="28"/>
        </w:rPr>
        <w:t>4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b/>
          <w:i/>
          <w:color w:val="auto"/>
          <w:sz w:val="28"/>
          <w:szCs w:val="28"/>
        </w:rPr>
        <w:t>Вопросы поискового характера: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proofErr w:type="spellStart"/>
      <w:r w:rsidRPr="006E66F1">
        <w:rPr>
          <w:rFonts w:ascii="Times New Roman" w:hAnsi="Times New Roman" w:cs="Times New Roman"/>
          <w:color w:val="auto"/>
          <w:sz w:val="28"/>
          <w:szCs w:val="28"/>
        </w:rPr>
        <w:t>Мищка</w:t>
      </w:r>
      <w:proofErr w:type="spellEnd"/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косолапый – это медвежонок или взрослый медведь? (медвежонок)  - Почему вы решили, что это медвежонок? (он зовёт на помощь папу)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Для чего он зовёт папу? (удержать лист)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Как вы думаете, почему (для чего) медвежонок хочет удержать лист? (заботится о лесе, жалко дерево, боится, что дерево будет некрасивым или ему буде холодно и т.д.)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Если медвежонок заботится о дереве, значит он какой? (заботливый, добрый, хороший и др.).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А почему медвежонок не знает, что осенью опадают листья (он маленький, недавно родился, его не учили, он из сказки, где не бывает осени и др.)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А вы знаете, почему лес расстаётся с листвой?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- Вы </w:t>
      </w:r>
      <w:proofErr w:type="gramStart"/>
      <w:r w:rsidRPr="006E66F1">
        <w:rPr>
          <w:rFonts w:ascii="Times New Roman" w:hAnsi="Times New Roman" w:cs="Times New Roman"/>
          <w:color w:val="auto"/>
          <w:sz w:val="28"/>
          <w:szCs w:val="28"/>
        </w:rPr>
        <w:t>хотели бы подружится</w:t>
      </w:r>
      <w:proofErr w:type="gramEnd"/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с этим медвежонком?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- А чтобы вы ещё рассказали ему об осени?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lastRenderedPageBreak/>
        <w:t>- Вам  понравилось это стихотворение? Чем оно понравилось?</w:t>
      </w:r>
    </w:p>
    <w:p w:rsidR="000C2B04" w:rsidRPr="006E66F1" w:rsidRDefault="000C2B04" w:rsidP="000C2B0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ab/>
        <w:t>Данные вопросы побуждают детей к творческим ответам, к созданию сюжетного, повествовательного рассказа. Ребёнок учится рассуждать, описывать события в тексте, что подводит его к составлению рассказа-рассуждения, созданию творческого рассказа.</w:t>
      </w:r>
    </w:p>
    <w:p w:rsidR="008B065A" w:rsidRDefault="000C2B04" w:rsidP="008B065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065A">
        <w:rPr>
          <w:rFonts w:ascii="Times New Roman" w:eastAsia="Times New Roman" w:hAnsi="Times New Roman" w:cs="Times New Roman"/>
          <w:sz w:val="28"/>
          <w:szCs w:val="28"/>
        </w:rPr>
        <w:t>Переходим к монологу</w:t>
      </w:r>
      <w:r w:rsidR="009A7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65A" w:rsidRDefault="008B065A" w:rsidP="0067023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1493">
        <w:rPr>
          <w:rFonts w:ascii="Times New Roman" w:eastAsia="Times New Roman" w:hAnsi="Times New Roman" w:cs="Times New Roman"/>
          <w:sz w:val="28"/>
          <w:szCs w:val="28"/>
        </w:rPr>
        <w:t xml:space="preserve">Следующий приём, позволяющий освоить и закрепить навыки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Pr="00201493">
        <w:rPr>
          <w:rFonts w:ascii="Times New Roman" w:eastAsia="Times New Roman" w:hAnsi="Times New Roman" w:cs="Times New Roman"/>
          <w:sz w:val="28"/>
          <w:szCs w:val="28"/>
        </w:rPr>
        <w:t>монологической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0194">
        <w:rPr>
          <w:rFonts w:ascii="Times New Roman" w:eastAsia="Times New Roman" w:hAnsi="Times New Roman" w:cs="Times New Roman"/>
          <w:i/>
          <w:sz w:val="28"/>
          <w:szCs w:val="28"/>
        </w:rPr>
        <w:t>«Хочу сказать…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(«Интервью в литературном салоне», «Презентация новой книги стихов») Используется после проведённой работы по стихотворению. На основе проведённого диалога, ребёнок строит монолог (связное высказывание).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065A" w:rsidRPr="006E66F1" w:rsidRDefault="008B065A" w:rsidP="0067023F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Ребёнок в игровой форме высказывает своё мнении о стихотворении, его содержании, начиная с фразы «</w:t>
      </w:r>
      <w:r w:rsidR="0067023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>хочу сказать</w:t>
      </w:r>
      <w:r w:rsidR="0067023F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ABB" w:rsidRDefault="00793ABB" w:rsidP="008B065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065A" w:rsidRDefault="008B065A" w:rsidP="008B065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67023F">
        <w:rPr>
          <w:rFonts w:ascii="Times New Roman" w:hAnsi="Times New Roman"/>
          <w:b/>
          <w:sz w:val="28"/>
          <w:szCs w:val="28"/>
        </w:rPr>
        <w:t>2</w:t>
      </w:r>
      <w:r w:rsidR="001B39A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1382C" w:rsidRPr="006E66F1" w:rsidRDefault="0051382C" w:rsidP="0051382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i/>
          <w:sz w:val="28"/>
          <w:szCs w:val="28"/>
        </w:rPr>
        <w:t>Текст «Наоборот»</w:t>
      </w:r>
      <w:r w:rsidR="0067023F">
        <w:rPr>
          <w:rFonts w:ascii="Times New Roman" w:eastAsia="Times New Roman" w:hAnsi="Times New Roman" w:cs="Times New Roman"/>
          <w:i/>
          <w:sz w:val="28"/>
          <w:szCs w:val="28"/>
        </w:rPr>
        <w:t xml:space="preserve"> («нелепицы»)</w:t>
      </w:r>
    </w:p>
    <w:p w:rsidR="0051382C" w:rsidRPr="006E66F1" w:rsidRDefault="0051382C" w:rsidP="0051382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(исправление смысловых несоответствий в тексте и в рисунке к тексту)</w:t>
      </w:r>
    </w:p>
    <w:p w:rsidR="008B065A" w:rsidRDefault="0051382C" w:rsidP="0067023F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Выделить смысловые несоответствия, употребление антонимов, расширение словаря, употребление сложных предложений  и включение их в речь, и </w:t>
      </w:r>
      <w:r w:rsidR="0067023F">
        <w:rPr>
          <w:rFonts w:ascii="Times New Roman" w:eastAsia="Times New Roman" w:hAnsi="Times New Roman" w:cs="Times New Roman"/>
          <w:sz w:val="28"/>
          <w:szCs w:val="28"/>
        </w:rPr>
        <w:t>обязательно активизация диалога, развитие мыслительных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3F">
        <w:rPr>
          <w:rFonts w:ascii="Times New Roman" w:eastAsia="Times New Roman" w:hAnsi="Times New Roman" w:cs="Times New Roman"/>
          <w:sz w:val="28"/>
          <w:szCs w:val="28"/>
        </w:rPr>
        <w:t xml:space="preserve">операций (мышление,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внимание, восприятие</w:t>
      </w:r>
      <w:r w:rsidR="0067023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65A" w:rsidRPr="009B37F4" w:rsidRDefault="008B065A" w:rsidP="008B065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37F4">
        <w:rPr>
          <w:rFonts w:ascii="Times New Roman" w:hAnsi="Times New Roman"/>
          <w:b/>
          <w:sz w:val="28"/>
          <w:szCs w:val="28"/>
        </w:rPr>
        <w:t xml:space="preserve">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>Текст уже знаком, к нему</w:t>
      </w:r>
      <w:r w:rsidR="009B37F4">
        <w:rPr>
          <w:rFonts w:ascii="Times New Roman" w:eastAsia="Times New Roman" w:hAnsi="Times New Roman" w:cs="Times New Roman"/>
          <w:sz w:val="28"/>
          <w:szCs w:val="28"/>
        </w:rPr>
        <w:t xml:space="preserve"> подбираются или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рисуются заранее рисунки</w:t>
      </w:r>
      <w:r w:rsidR="0067023F" w:rsidRPr="00670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3F">
        <w:rPr>
          <w:rFonts w:ascii="Times New Roman" w:eastAsia="Times New Roman" w:hAnsi="Times New Roman" w:cs="Times New Roman"/>
          <w:sz w:val="28"/>
          <w:szCs w:val="28"/>
        </w:rPr>
        <w:t>(пиктограммы)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37F4" w:rsidRDefault="008B065A" w:rsidP="008B065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>«Медвежонок в зимнем (летнем) лесу»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65A" w:rsidRPr="006E66F1" w:rsidRDefault="008B065A" w:rsidP="008B065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«На дереве не лист, а яблоко»</w:t>
      </w:r>
    </w:p>
    <w:p w:rsidR="008B065A" w:rsidRPr="006E66F1" w:rsidRDefault="008B065A" w:rsidP="008B065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«Волчонок в осеннем лесу» и т.п.</w:t>
      </w:r>
    </w:p>
    <w:p w:rsidR="008B065A" w:rsidRPr="006E66F1" w:rsidRDefault="008B065A" w:rsidP="008B065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ab/>
        <w:t>Дети находят и словесно исправляют смысловые несоответствия в рисунке к тексту.</w:t>
      </w:r>
    </w:p>
    <w:p w:rsidR="008B065A" w:rsidRDefault="008B065A" w:rsidP="008B065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82C" w:rsidRDefault="008B065A" w:rsidP="008B065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67023F">
        <w:rPr>
          <w:rFonts w:ascii="Times New Roman" w:hAnsi="Times New Roman"/>
          <w:b/>
          <w:sz w:val="28"/>
          <w:szCs w:val="28"/>
        </w:rPr>
        <w:t>2</w:t>
      </w:r>
      <w:r w:rsidR="001B39A0">
        <w:rPr>
          <w:rFonts w:ascii="Times New Roman" w:hAnsi="Times New Roman"/>
          <w:b/>
          <w:sz w:val="28"/>
          <w:szCs w:val="28"/>
        </w:rPr>
        <w:t>6</w:t>
      </w:r>
      <w:r w:rsidR="0067023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382C" w:rsidRPr="006E66F1" w:rsidRDefault="0051382C" w:rsidP="0051382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3F">
        <w:rPr>
          <w:rFonts w:ascii="Times New Roman" w:eastAsia="Times New Roman" w:hAnsi="Times New Roman" w:cs="Times New Roman"/>
          <w:i/>
          <w:sz w:val="28"/>
          <w:szCs w:val="28"/>
        </w:rPr>
        <w:t>«Связи и взаимодействия между объектами».</w:t>
      </w:r>
      <w:r w:rsidRPr="00513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>Это «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тризовский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» приём и мы его подробно раскрывали на семинаре по творческому рассказыванию. </w:t>
      </w:r>
    </w:p>
    <w:p w:rsidR="0051382C" w:rsidRPr="006E66F1" w:rsidRDefault="0051382C" w:rsidP="0067023F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Например: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как связаны между собой мишка и лист (мишка и буря, мишка и медведь, буря и лист и др.)? Дети находят связи между объектами и строят предложения:</w:t>
      </w:r>
    </w:p>
    <w:p w:rsidR="0051382C" w:rsidRPr="006E66F1" w:rsidRDefault="0051382C" w:rsidP="0051382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Мишка и лист:</w:t>
      </w:r>
      <w:r w:rsidRPr="006E66F1">
        <w:rPr>
          <w:rFonts w:ascii="Times New Roman" w:hAnsi="Times New Roman" w:cs="Times New Roman"/>
          <w:sz w:val="28"/>
          <w:szCs w:val="28"/>
        </w:rPr>
        <w:t xml:space="preserve"> Мишка </w:t>
      </w:r>
      <w:r w:rsidRPr="006E66F1">
        <w:rPr>
          <w:rFonts w:ascii="Times New Roman" w:hAnsi="Times New Roman" w:cs="Times New Roman"/>
          <w:b/>
          <w:sz w:val="28"/>
          <w:szCs w:val="28"/>
        </w:rPr>
        <w:t>удерживает</w:t>
      </w:r>
      <w:r w:rsidRPr="006E66F1">
        <w:rPr>
          <w:rFonts w:ascii="Times New Roman" w:hAnsi="Times New Roman" w:cs="Times New Roman"/>
          <w:sz w:val="28"/>
          <w:szCs w:val="28"/>
        </w:rPr>
        <w:t xml:space="preserve"> последний лист.</w:t>
      </w:r>
    </w:p>
    <w:p w:rsidR="0051382C" w:rsidRPr="006E66F1" w:rsidRDefault="0051382C" w:rsidP="0051382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Мишка и буря: Мишка слышит свист </w:t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грозной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бури.</w:t>
      </w:r>
    </w:p>
    <w:p w:rsidR="000C2B04" w:rsidRPr="0051382C" w:rsidRDefault="0051382C" w:rsidP="0051382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Мишка и медведь: Мишка зовёт на помощь папу и др.</w:t>
      </w:r>
      <w:r w:rsidR="000C2B04">
        <w:rPr>
          <w:rFonts w:ascii="Times New Roman" w:hAnsi="Times New Roman"/>
          <w:b/>
          <w:sz w:val="28"/>
          <w:szCs w:val="28"/>
        </w:rPr>
        <w:tab/>
      </w:r>
    </w:p>
    <w:p w:rsidR="0051382C" w:rsidRDefault="000C2B04" w:rsidP="009B37F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37F4" w:rsidRDefault="009B37F4" w:rsidP="009B37F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67023F">
        <w:rPr>
          <w:rFonts w:ascii="Times New Roman" w:hAnsi="Times New Roman"/>
          <w:b/>
          <w:sz w:val="28"/>
          <w:szCs w:val="28"/>
        </w:rPr>
        <w:t>2</w:t>
      </w:r>
      <w:r w:rsidR="001B39A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1382C" w:rsidRPr="006E66F1" w:rsidRDefault="0051382C" w:rsidP="0051382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2C">
        <w:rPr>
          <w:rFonts w:ascii="Times New Roman" w:eastAsia="Times New Roman" w:hAnsi="Times New Roman" w:cs="Times New Roman"/>
          <w:i/>
          <w:sz w:val="28"/>
          <w:szCs w:val="28"/>
        </w:rPr>
        <w:t>Текст «Ты мне - я тебе»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(в диалогических парах).</w:t>
      </w:r>
    </w:p>
    <w:p w:rsidR="0067023F" w:rsidRDefault="0051382C" w:rsidP="0067023F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Сначала в диалоге участвуют взрослый и ребёнок, затем ребёнок-ребёнок. Сначала воспитатель показывает образец диалогического общения, правила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построения диалогических конструкций, сложноподчинённых предложений, затем дети сами договариваются.</w:t>
      </w:r>
    </w:p>
    <w:p w:rsidR="0067023F" w:rsidRDefault="000C2B04" w:rsidP="0067023F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«Ты мне рассказываешь про мишку, а я тебе расскажу – про папу медведя», «Я тебе расскажу про бурю, а ты мне расскажешь про осенний лист» и т.п. А далее дети воспроизводят текст (пересказ стихотворения) или придумываю свой вариант творческого рассказа.</w:t>
      </w:r>
    </w:p>
    <w:p w:rsidR="000C2B04" w:rsidRPr="0067023F" w:rsidRDefault="000C2B04" w:rsidP="0067023F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i/>
          <w:sz w:val="28"/>
          <w:szCs w:val="28"/>
        </w:rPr>
        <w:t>Ты мне</w:t>
      </w:r>
      <w:r w:rsidRPr="006E66F1">
        <w:rPr>
          <w:rFonts w:ascii="Times New Roman" w:hAnsi="Times New Roman" w:cs="Times New Roman"/>
          <w:b/>
          <w:sz w:val="28"/>
          <w:szCs w:val="28"/>
        </w:rPr>
        <w:t>:</w:t>
      </w:r>
      <w:r w:rsidRPr="006E66F1">
        <w:rPr>
          <w:rFonts w:ascii="Times New Roman" w:hAnsi="Times New Roman" w:cs="Times New Roman"/>
          <w:sz w:val="28"/>
          <w:szCs w:val="28"/>
        </w:rPr>
        <w:t xml:space="preserve"> «Мишка косолапый услышал свист грозный бури, хочет удержать листочек и зовёт на помощь папу» - </w:t>
      </w:r>
      <w:r w:rsidRPr="006E66F1">
        <w:rPr>
          <w:rFonts w:ascii="Times New Roman" w:hAnsi="Times New Roman" w:cs="Times New Roman"/>
          <w:i/>
          <w:sz w:val="28"/>
          <w:szCs w:val="28"/>
        </w:rPr>
        <w:t>Я тебе:</w:t>
      </w:r>
      <w:r w:rsidRPr="006E66F1">
        <w:rPr>
          <w:rFonts w:ascii="Times New Roman" w:hAnsi="Times New Roman" w:cs="Times New Roman"/>
          <w:sz w:val="28"/>
          <w:szCs w:val="28"/>
        </w:rPr>
        <w:t xml:space="preserve"> «Папа-медведь  объясняет медвежонку, что наступила осень, а осенью все листья облетают с деревьев»</w:t>
      </w:r>
    </w:p>
    <w:p w:rsidR="001B39A0" w:rsidRDefault="001B39A0" w:rsidP="001B39A0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B39A0" w:rsidRDefault="001B39A0" w:rsidP="001B39A0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28. </w:t>
      </w:r>
    </w:p>
    <w:p w:rsidR="00793ABB" w:rsidRPr="006E66F1" w:rsidRDefault="00793ABB" w:rsidP="00793ABB">
      <w:pPr>
        <w:pStyle w:val="c0"/>
        <w:spacing w:before="0" w:beforeAutospacing="0" w:after="0" w:afterAutospacing="0"/>
        <w:ind w:right="-64" w:firstLine="568"/>
        <w:contextualSpacing/>
        <w:jc w:val="both"/>
        <w:rPr>
          <w:sz w:val="28"/>
          <w:szCs w:val="28"/>
        </w:rPr>
      </w:pPr>
      <w:r w:rsidRPr="00D87FEB">
        <w:rPr>
          <w:sz w:val="28"/>
          <w:szCs w:val="28"/>
        </w:rPr>
        <w:t>Мы рассмотрели  традиционные методы и приёмы</w:t>
      </w:r>
      <w:r>
        <w:rPr>
          <w:sz w:val="28"/>
          <w:szCs w:val="28"/>
        </w:rPr>
        <w:t xml:space="preserve"> запоминания</w:t>
      </w:r>
      <w:r w:rsidR="0067023F">
        <w:rPr>
          <w:sz w:val="28"/>
          <w:szCs w:val="28"/>
        </w:rPr>
        <w:t>, которые представили в таблице.</w:t>
      </w:r>
    </w:p>
    <w:p w:rsidR="00793ABB" w:rsidRDefault="00793ABB" w:rsidP="00793ABB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Приёмы работы со стихотворным текстом</w:t>
      </w:r>
    </w:p>
    <w:p w:rsidR="00793ABB" w:rsidRDefault="00793ABB" w:rsidP="00793AB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93ABB" w:rsidTr="00D67E34">
        <w:tc>
          <w:tcPr>
            <w:tcW w:w="3190" w:type="dxa"/>
          </w:tcPr>
          <w:p w:rsidR="00793ABB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3190" w:type="dxa"/>
          </w:tcPr>
          <w:p w:rsidR="00793ABB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Диалог</w:t>
            </w:r>
          </w:p>
        </w:tc>
        <w:tc>
          <w:tcPr>
            <w:tcW w:w="3191" w:type="dxa"/>
          </w:tcPr>
          <w:p w:rsidR="00793ABB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Монолог</w:t>
            </w:r>
          </w:p>
        </w:tc>
      </w:tr>
      <w:tr w:rsidR="00793ABB" w:rsidTr="00D67E34">
        <w:tc>
          <w:tcPr>
            <w:tcW w:w="3190" w:type="dxa"/>
          </w:tcPr>
          <w:p w:rsidR="00793ABB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6F1">
              <w:rPr>
                <w:rFonts w:ascii="Times New Roman" w:eastAsia="Times New Roman" w:hAnsi="Times New Roman"/>
                <w:i/>
                <w:sz w:val="28"/>
                <w:szCs w:val="28"/>
              </w:rPr>
              <w:t>Текст с «прятками»</w:t>
            </w:r>
          </w:p>
        </w:tc>
        <w:tc>
          <w:tcPr>
            <w:tcW w:w="3190" w:type="dxa"/>
          </w:tcPr>
          <w:p w:rsidR="00793ABB" w:rsidRPr="004367CC" w:rsidRDefault="00793ABB" w:rsidP="00D67E34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67CC"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3191" w:type="dxa"/>
          </w:tcPr>
          <w:p w:rsidR="00793ABB" w:rsidRPr="007C7A3C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7A3C">
              <w:rPr>
                <w:rFonts w:ascii="Times New Roman" w:hAnsi="Times New Roman"/>
                <w:i/>
                <w:sz w:val="28"/>
                <w:szCs w:val="28"/>
              </w:rPr>
              <w:t>Пересказ стихотворения</w:t>
            </w:r>
          </w:p>
        </w:tc>
      </w:tr>
      <w:tr w:rsidR="00793ABB" w:rsidTr="00D67E34">
        <w:tc>
          <w:tcPr>
            <w:tcW w:w="3190" w:type="dxa"/>
          </w:tcPr>
          <w:p w:rsidR="00793ABB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6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Текст со «звоночками»</w:t>
            </w:r>
          </w:p>
        </w:tc>
        <w:tc>
          <w:tcPr>
            <w:tcW w:w="3190" w:type="dxa"/>
          </w:tcPr>
          <w:p w:rsidR="00793ABB" w:rsidRPr="004367CC" w:rsidRDefault="00793ABB" w:rsidP="00D67E3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7C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просы репродуктивного характера</w:t>
            </w:r>
          </w:p>
        </w:tc>
        <w:tc>
          <w:tcPr>
            <w:tcW w:w="3191" w:type="dxa"/>
          </w:tcPr>
          <w:p w:rsidR="00793ABB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1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«Хочу сказать… »</w:t>
            </w:r>
          </w:p>
        </w:tc>
      </w:tr>
      <w:tr w:rsidR="00793ABB" w:rsidTr="00D67E34">
        <w:tc>
          <w:tcPr>
            <w:tcW w:w="3190" w:type="dxa"/>
          </w:tcPr>
          <w:p w:rsidR="00793ABB" w:rsidRPr="006E66F1" w:rsidRDefault="00793ABB" w:rsidP="00D67E34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66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Текст с «хвостиком»</w:t>
            </w:r>
          </w:p>
        </w:tc>
        <w:tc>
          <w:tcPr>
            <w:tcW w:w="3190" w:type="dxa"/>
          </w:tcPr>
          <w:p w:rsidR="00793ABB" w:rsidRPr="004367CC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67C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поискового характера</w:t>
            </w:r>
          </w:p>
        </w:tc>
        <w:tc>
          <w:tcPr>
            <w:tcW w:w="3191" w:type="dxa"/>
          </w:tcPr>
          <w:p w:rsidR="00793ABB" w:rsidRPr="006E66F1" w:rsidRDefault="00793ABB" w:rsidP="00D67E34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66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Текст «Наоборот»</w:t>
            </w:r>
          </w:p>
          <w:p w:rsidR="00793ABB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ABB" w:rsidTr="00D67E34">
        <w:tc>
          <w:tcPr>
            <w:tcW w:w="3190" w:type="dxa"/>
          </w:tcPr>
          <w:p w:rsidR="00793ABB" w:rsidRPr="006E66F1" w:rsidRDefault="00793ABB" w:rsidP="00D67E34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66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Текст со «звуками»</w:t>
            </w:r>
          </w:p>
        </w:tc>
        <w:tc>
          <w:tcPr>
            <w:tcW w:w="3190" w:type="dxa"/>
          </w:tcPr>
          <w:p w:rsidR="00793ABB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3ABB" w:rsidRPr="007C7A3C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7A3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«Связи и взаимодействия между объектами»</w:t>
            </w:r>
          </w:p>
        </w:tc>
      </w:tr>
      <w:tr w:rsidR="00793ABB" w:rsidTr="00D67E34">
        <w:tc>
          <w:tcPr>
            <w:tcW w:w="3190" w:type="dxa"/>
          </w:tcPr>
          <w:p w:rsidR="00793ABB" w:rsidRPr="006E66F1" w:rsidRDefault="00793ABB" w:rsidP="00D67E34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793ABB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3ABB" w:rsidRPr="007C7A3C" w:rsidRDefault="00793ABB" w:rsidP="00D67E34">
            <w:pPr>
              <w:spacing w:before="225" w:after="225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7A3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Текст «Ты мне - я тебе»</w:t>
            </w:r>
          </w:p>
        </w:tc>
      </w:tr>
    </w:tbl>
    <w:p w:rsidR="004865D5" w:rsidRDefault="004865D5" w:rsidP="000C2B04">
      <w:pPr>
        <w:pStyle w:val="Default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65D5" w:rsidRPr="004865D5" w:rsidRDefault="004865D5" w:rsidP="000C2B04">
      <w:pPr>
        <w:pStyle w:val="Default"/>
        <w:ind w:firstLine="708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5D5">
        <w:rPr>
          <w:rFonts w:ascii="Times New Roman" w:eastAsia="Times New Roman" w:hAnsi="Times New Roman" w:cs="Times New Roman"/>
          <w:color w:val="auto"/>
          <w:sz w:val="28"/>
          <w:szCs w:val="28"/>
        </w:rPr>
        <w:t>Теперь рассмотрим приёмы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которые можно использовать для заучивания,</w:t>
      </w:r>
      <w:r w:rsidRPr="004865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 часто используемые в практике работы воспитателей.</w:t>
      </w:r>
    </w:p>
    <w:p w:rsidR="0067023F" w:rsidRDefault="0067023F" w:rsidP="000C2B04">
      <w:pPr>
        <w:pStyle w:val="Default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2B04" w:rsidRPr="006E66F1" w:rsidRDefault="000C2B04" w:rsidP="000C2B04">
      <w:pPr>
        <w:pStyle w:val="Defaul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Слайд </w:t>
      </w:r>
      <w:r w:rsidR="006702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1B39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="004865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E66F1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spellStart"/>
      <w:r w:rsidRPr="006E66F1">
        <w:rPr>
          <w:rFonts w:ascii="Times New Roman" w:hAnsi="Times New Roman" w:cs="Times New Roman"/>
          <w:b/>
          <w:sz w:val="28"/>
          <w:szCs w:val="28"/>
        </w:rPr>
        <w:t>эйдотехники</w:t>
      </w:r>
      <w:proofErr w:type="spellEnd"/>
      <w:r w:rsidRPr="006E66F1">
        <w:rPr>
          <w:rFonts w:ascii="Times New Roman" w:hAnsi="Times New Roman" w:cs="Times New Roman"/>
          <w:b/>
          <w:sz w:val="28"/>
          <w:szCs w:val="28"/>
        </w:rPr>
        <w:t xml:space="preserve"> в развитии связной речи дошкольников</w:t>
      </w:r>
    </w:p>
    <w:p w:rsidR="000C2B04" w:rsidRDefault="000C2B04" w:rsidP="000C2B04">
      <w:pPr>
        <w:pStyle w:val="Defaul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(Из опыта работы Пичугиной Л.В.)</w:t>
      </w:r>
      <w:r w:rsidRPr="006E6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B04" w:rsidRPr="006E66F1" w:rsidRDefault="000C2B04" w:rsidP="000C2B04">
      <w:pPr>
        <w:pStyle w:val="Defaul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66F1">
        <w:rPr>
          <w:rFonts w:ascii="Times New Roman" w:eastAsia="Times New Roman" w:hAnsi="Times New Roman" w:cs="Times New Roman"/>
          <w:color w:val="auto"/>
          <w:sz w:val="28"/>
          <w:szCs w:val="28"/>
        </w:rPr>
        <w:t>Эйдотехника</w:t>
      </w:r>
      <w:proofErr w:type="spellEnd"/>
      <w:r w:rsidRPr="006E66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система образной обработки информации.</w:t>
      </w:r>
    </w:p>
    <w:p w:rsidR="000C2B04" w:rsidRPr="006E66F1" w:rsidRDefault="000C2B04" w:rsidP="000C2B0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эйдотехники</w:t>
      </w:r>
      <w:proofErr w:type="spellEnd"/>
      <w:r w:rsidRPr="006E66F1">
        <w:rPr>
          <w:rFonts w:ascii="Times New Roman" w:hAnsi="Times New Roman" w:cs="Times New Roman"/>
          <w:sz w:val="28"/>
          <w:szCs w:val="28"/>
        </w:rPr>
        <w:t xml:space="preserve"> призваны</w:t>
      </w:r>
    </w:p>
    <w:p w:rsidR="000C2B04" w:rsidRPr="006E66F1" w:rsidRDefault="000C2B04" w:rsidP="000C2B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>развивать память;</w:t>
      </w:r>
    </w:p>
    <w:p w:rsidR="000C2B04" w:rsidRPr="006E66F1" w:rsidRDefault="000C2B04" w:rsidP="000C2B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>развивать умение анализировать, вычленять компоненты, объединять их в группы, в целое, то есть синтезировать по различным признакам;</w:t>
      </w:r>
    </w:p>
    <w:p w:rsidR="000C2B04" w:rsidRPr="006E66F1" w:rsidRDefault="000C2B04" w:rsidP="000C2B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>развивать образность восприятия;</w:t>
      </w:r>
    </w:p>
    <w:p w:rsidR="000C2B04" w:rsidRPr="006E66F1" w:rsidRDefault="000C2B04" w:rsidP="000C2B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>развивать умение перекодировать информацию;</w:t>
      </w:r>
    </w:p>
    <w:p w:rsidR="000C2B04" w:rsidRPr="00615450" w:rsidRDefault="000C2B04" w:rsidP="000C2B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lastRenderedPageBreak/>
        <w:t>развивать умение составлять последовательные, логичные рассказы.</w:t>
      </w:r>
    </w:p>
    <w:p w:rsidR="000C2B04" w:rsidRPr="006E66F1" w:rsidRDefault="000C2B04" w:rsidP="000C2B0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Центральными  понятиями являются </w:t>
      </w:r>
      <w:r w:rsidRPr="006E66F1">
        <w:rPr>
          <w:rFonts w:ascii="Times New Roman" w:hAnsi="Times New Roman" w:cs="Times New Roman"/>
          <w:i/>
          <w:iCs/>
          <w:color w:val="auto"/>
          <w:sz w:val="28"/>
          <w:szCs w:val="28"/>
        </w:rPr>
        <w:t>Образ и Ассоциация</w:t>
      </w:r>
    </w:p>
    <w:p w:rsidR="000C2B04" w:rsidRPr="006E66F1" w:rsidRDefault="000C2B04" w:rsidP="000C2B0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i/>
          <w:iCs/>
          <w:color w:val="auto"/>
          <w:sz w:val="28"/>
          <w:szCs w:val="28"/>
        </w:rPr>
        <w:t>Образ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имеет составляющие по органам чувств: зрительная, обонятельная, тактильная, звуковая, вкусовая и эмоциональная. </w:t>
      </w:r>
    </w:p>
    <w:p w:rsidR="000C2B04" w:rsidRPr="006E66F1" w:rsidRDefault="000C2B04" w:rsidP="000C2B0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66F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Ассоциации 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>здесь более широкое понятие – это и "похожесть" и "одинаковый звук" и "перетекание" и "пространственное расположение"</w:t>
      </w:r>
      <w:proofErr w:type="gramEnd"/>
    </w:p>
    <w:p w:rsidR="0067023F" w:rsidRDefault="0067023F" w:rsidP="0067023F">
      <w:pPr>
        <w:pStyle w:val="Defaul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65D5" w:rsidRPr="0067023F" w:rsidRDefault="000C2B04" w:rsidP="0067023F">
      <w:pPr>
        <w:pStyle w:val="Default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Слайд </w:t>
      </w:r>
      <w:r w:rsidR="001B39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30</w:t>
      </w:r>
      <w:r w:rsidR="006702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Визуализация </w:t>
      </w:r>
      <w:r w:rsidRPr="00C75CC8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репрезентацией в уме несуществующего объекта, явления или события (зрительные, слуховые, знаковые, осязательные, обонятельные и другие образы). Визуализация происходит в обоих полушариях головного мозга, что эффективно, интегрирует работу мозга. Упражнения могут выполняться с закрытыми глазами.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C2B04" w:rsidRDefault="000C2B04" w:rsidP="000C2B04">
      <w:pPr>
        <w:pStyle w:val="Default"/>
        <w:ind w:firstLine="708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color w:val="auto"/>
          <w:sz w:val="28"/>
          <w:szCs w:val="28"/>
        </w:rPr>
        <w:t>Попросите малыша во время прочтения и повторения каждой строфы закрывать глаза и представлять себе ее смысл в виде образов, как если бы он смотрел мультфильм или картинку. Пусть малыш попробует поэкспериментировать с образами, например, что-то изменить во внешнем виде главного героя, перевернуть его с ног на голову и т. п. Неизменной, однако, должна оставаться последовательность образов и их основное содержание. Такое упражнение является очень интересным, эмоционально насыщенным и, безусловно, крайне полезным, способствует развитию не только образной памяти, н</w:t>
      </w:r>
      <w:r w:rsidR="008618F1">
        <w:rPr>
          <w:rFonts w:ascii="Times New Roman" w:hAnsi="Times New Roman" w:cs="Times New Roman"/>
          <w:color w:val="auto"/>
          <w:sz w:val="28"/>
          <w:szCs w:val="28"/>
        </w:rPr>
        <w:t>о и репродуктивного воображения.</w:t>
      </w:r>
    </w:p>
    <w:p w:rsidR="0067023F" w:rsidRDefault="0067023F" w:rsidP="000C2B04">
      <w:pPr>
        <w:pStyle w:val="Defaul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2B04" w:rsidRDefault="004865D5" w:rsidP="000C2B04">
      <w:pPr>
        <w:pStyle w:val="Defaul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Слайд</w:t>
      </w:r>
      <w:r w:rsidR="006702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B39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31-45</w:t>
      </w:r>
      <w:r w:rsidR="006702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Pr="00C75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C2B0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Работа с аудиторией</w:t>
      </w:r>
      <w:r w:rsidR="006702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(Запоминание на основе ассоциативных образов-картинок)</w:t>
      </w:r>
    </w:p>
    <w:p w:rsidR="00F664B5" w:rsidRDefault="00F664B5" w:rsidP="000C2B04">
      <w:pPr>
        <w:pStyle w:val="Defaul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2B04" w:rsidRPr="006E66F1" w:rsidRDefault="000C2B04" w:rsidP="000C2B04">
      <w:pPr>
        <w:pStyle w:val="Default"/>
        <w:ind w:firstLine="708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Слайд</w:t>
      </w:r>
      <w:r w:rsidR="006702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C75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Pr="006E66F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идеофрагмент – заучивание </w:t>
      </w:r>
      <w:proofErr w:type="spellStart"/>
      <w:r w:rsidRPr="006E66F1">
        <w:rPr>
          <w:rFonts w:ascii="Times New Roman" w:hAnsi="Times New Roman" w:cs="Times New Roman"/>
          <w:b/>
          <w:i/>
          <w:color w:val="auto"/>
          <w:sz w:val="28"/>
          <w:szCs w:val="28"/>
        </w:rPr>
        <w:t>потешки</w:t>
      </w:r>
      <w:proofErr w:type="spellEnd"/>
      <w:r w:rsidRPr="006E66F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А. </w:t>
      </w:r>
      <w:proofErr w:type="spellStart"/>
      <w:r w:rsidRPr="006E66F1">
        <w:rPr>
          <w:rFonts w:ascii="Times New Roman" w:hAnsi="Times New Roman" w:cs="Times New Roman"/>
          <w:b/>
          <w:i/>
          <w:color w:val="auto"/>
          <w:sz w:val="28"/>
          <w:szCs w:val="28"/>
        </w:rPr>
        <w:t>Барто</w:t>
      </w:r>
      <w:proofErr w:type="spellEnd"/>
      <w:r w:rsidRPr="006E66F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«Гости пришли»</w:t>
      </w:r>
    </w:p>
    <w:p w:rsidR="000C2B04" w:rsidRDefault="000C2B04" w:rsidP="000C2B04">
      <w:pPr>
        <w:pStyle w:val="c0"/>
        <w:spacing w:before="0" w:beforeAutospacing="0" w:after="0" w:afterAutospacing="0"/>
        <w:ind w:right="-64" w:firstLine="568"/>
        <w:contextualSpacing/>
        <w:jc w:val="both"/>
        <w:rPr>
          <w:sz w:val="28"/>
          <w:szCs w:val="28"/>
        </w:rPr>
      </w:pPr>
    </w:p>
    <w:p w:rsidR="000C2B04" w:rsidRPr="003A28AD" w:rsidRDefault="002B0A92" w:rsidP="003A28AD">
      <w:pPr>
        <w:pStyle w:val="c0"/>
        <w:spacing w:before="0" w:beforeAutospacing="0" w:after="0" w:afterAutospacing="0"/>
        <w:ind w:left="705" w:right="-64"/>
        <w:contextualSpacing/>
        <w:jc w:val="both"/>
        <w:rPr>
          <w:rStyle w:val="c3"/>
          <w:b/>
          <w:i/>
          <w:sz w:val="28"/>
          <w:szCs w:val="28"/>
        </w:rPr>
      </w:pPr>
      <w:r w:rsidRPr="00C75CC8">
        <w:rPr>
          <w:b/>
          <w:sz w:val="28"/>
          <w:szCs w:val="28"/>
        </w:rPr>
        <w:t>Слай</w:t>
      </w:r>
      <w:r>
        <w:rPr>
          <w:b/>
          <w:sz w:val="28"/>
          <w:szCs w:val="28"/>
        </w:rPr>
        <w:t>д 46</w:t>
      </w:r>
      <w:r w:rsidR="003A28AD" w:rsidRPr="003A28AD">
        <w:rPr>
          <w:rStyle w:val="c3"/>
          <w:b/>
          <w:i/>
          <w:sz w:val="28"/>
          <w:szCs w:val="28"/>
        </w:rPr>
        <w:t xml:space="preserve"> </w:t>
      </w:r>
      <w:r w:rsidR="003A28AD">
        <w:rPr>
          <w:rStyle w:val="c3"/>
          <w:b/>
          <w:i/>
          <w:sz w:val="28"/>
          <w:szCs w:val="28"/>
        </w:rPr>
        <w:t xml:space="preserve"> Следующий вид </w:t>
      </w:r>
      <w:r w:rsidR="00092E4A">
        <w:rPr>
          <w:rStyle w:val="c3"/>
          <w:b/>
          <w:i/>
          <w:sz w:val="28"/>
          <w:szCs w:val="28"/>
        </w:rPr>
        <w:t>работы со стихотворным текстом –</w:t>
      </w:r>
      <w:r w:rsidR="003A28AD">
        <w:rPr>
          <w:rStyle w:val="c3"/>
          <w:b/>
          <w:i/>
          <w:sz w:val="28"/>
          <w:szCs w:val="28"/>
        </w:rPr>
        <w:t xml:space="preserve"> ч</w:t>
      </w:r>
      <w:r w:rsidR="00092E4A">
        <w:rPr>
          <w:rStyle w:val="c3"/>
          <w:b/>
          <w:i/>
          <w:sz w:val="28"/>
          <w:szCs w:val="28"/>
        </w:rPr>
        <w:t xml:space="preserve">тение </w:t>
      </w:r>
      <w:r w:rsidR="000C2B04" w:rsidRPr="003A28AD">
        <w:rPr>
          <w:rStyle w:val="c3"/>
          <w:b/>
          <w:i/>
          <w:sz w:val="28"/>
          <w:szCs w:val="28"/>
        </w:rPr>
        <w:t>стихов-диалогов</w:t>
      </w:r>
      <w:r w:rsidR="00092E4A">
        <w:rPr>
          <w:rStyle w:val="c3"/>
          <w:b/>
          <w:i/>
          <w:sz w:val="28"/>
          <w:szCs w:val="28"/>
        </w:rPr>
        <w:t>.</w:t>
      </w:r>
    </w:p>
    <w:p w:rsidR="00092E4A" w:rsidRDefault="000C2B04" w:rsidP="00092E4A">
      <w:pPr>
        <w:pStyle w:val="c0"/>
        <w:spacing w:before="0" w:beforeAutospacing="0" w:after="0" w:afterAutospacing="0"/>
        <w:ind w:right="-64" w:firstLine="568"/>
        <w:contextualSpacing/>
        <w:jc w:val="both"/>
        <w:rPr>
          <w:rStyle w:val="c3"/>
          <w:color w:val="000000"/>
          <w:sz w:val="28"/>
          <w:szCs w:val="28"/>
        </w:rPr>
      </w:pPr>
      <w:r w:rsidRPr="006E66F1">
        <w:rPr>
          <w:rStyle w:val="c3"/>
          <w:color w:val="000000"/>
          <w:sz w:val="28"/>
          <w:szCs w:val="28"/>
        </w:rPr>
        <w:t>Диалоги с использованием вопросов и ответов позволяют дошкольникам освоить не только форму различных высказываний,</w:t>
      </w:r>
      <w:r w:rsidRPr="00D87FEB">
        <w:rPr>
          <w:sz w:val="28"/>
          <w:szCs w:val="28"/>
        </w:rPr>
        <w:t xml:space="preserve"> </w:t>
      </w:r>
      <w:r w:rsidRPr="006E66F1">
        <w:rPr>
          <w:rStyle w:val="c3"/>
          <w:color w:val="000000"/>
          <w:sz w:val="28"/>
          <w:szCs w:val="28"/>
        </w:rPr>
        <w:t>но и правил</w:t>
      </w:r>
      <w:r>
        <w:rPr>
          <w:rStyle w:val="c3"/>
          <w:color w:val="000000"/>
          <w:sz w:val="28"/>
          <w:szCs w:val="28"/>
        </w:rPr>
        <w:t>а</w:t>
      </w:r>
      <w:r w:rsidRPr="006E66F1">
        <w:rPr>
          <w:rStyle w:val="c3"/>
          <w:color w:val="000000"/>
          <w:sz w:val="28"/>
          <w:szCs w:val="28"/>
        </w:rPr>
        <w:t xml:space="preserve"> очередности, усвоить различные виды интонации</w:t>
      </w:r>
      <w:r w:rsidRPr="00D87FEB">
        <w:rPr>
          <w:sz w:val="28"/>
          <w:szCs w:val="28"/>
        </w:rPr>
        <w:t xml:space="preserve"> </w:t>
      </w:r>
      <w:r w:rsidRPr="006E66F1">
        <w:rPr>
          <w:sz w:val="28"/>
          <w:szCs w:val="28"/>
        </w:rPr>
        <w:t>вопросительную, повествовательную, побудительную</w:t>
      </w:r>
      <w:r w:rsidRPr="006E66F1">
        <w:rPr>
          <w:rStyle w:val="c3"/>
          <w:color w:val="000000"/>
          <w:sz w:val="28"/>
          <w:szCs w:val="28"/>
        </w:rPr>
        <w:t>, помочь в развитии логики разговора.</w:t>
      </w:r>
    </w:p>
    <w:p w:rsidR="000C2B04" w:rsidRPr="00092E4A" w:rsidRDefault="000C2B04" w:rsidP="00092E4A">
      <w:pPr>
        <w:pStyle w:val="c0"/>
        <w:spacing w:before="0" w:beforeAutospacing="0" w:after="0" w:afterAutospacing="0"/>
        <w:ind w:right="-64" w:firstLine="568"/>
        <w:contextualSpacing/>
        <w:jc w:val="both"/>
        <w:rPr>
          <w:color w:val="000000"/>
          <w:sz w:val="28"/>
          <w:szCs w:val="28"/>
        </w:rPr>
      </w:pPr>
      <w:r w:rsidRPr="006E66F1">
        <w:rPr>
          <w:sz w:val="28"/>
          <w:szCs w:val="28"/>
        </w:rPr>
        <w:t>Использование стихов-диалогов позволяет вырабатывать у детей активную диалогическую позицию в общении со сверстниками. Учитывая огромное влияние театрализованной деятельности детей на развитие речи, стихи-диалоги также являются хорошим материалом для инсценировок как кукольных, так и ролевых театральных постановок</w:t>
      </w:r>
      <w:r>
        <w:rPr>
          <w:sz w:val="28"/>
          <w:szCs w:val="28"/>
        </w:rPr>
        <w:t>.</w:t>
      </w:r>
    </w:p>
    <w:p w:rsidR="00D67E34" w:rsidRDefault="00D67E34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Default="000C2B04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2E4A">
        <w:rPr>
          <w:rFonts w:ascii="Times New Roman" w:hAnsi="Times New Roman"/>
          <w:b/>
          <w:sz w:val="28"/>
          <w:szCs w:val="28"/>
        </w:rPr>
        <w:t>4</w:t>
      </w:r>
      <w:r w:rsidR="002B0A9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Нетрадиционный метод – создание мультфильма.</w:t>
      </w:r>
    </w:p>
    <w:p w:rsidR="000C2B04" w:rsidRDefault="000C2B04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декораций </w:t>
      </w:r>
    </w:p>
    <w:p w:rsidR="000C2B04" w:rsidRDefault="000C2B04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04" w:rsidRDefault="000C2B04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2B04" w:rsidRDefault="000C2B04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Демонстрация мультфильма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, созданного детьми </w:t>
      </w:r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р. по стихотворению Н.В.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Нищевой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«Толстый мишка» из серии «Весёлые диалоги»). </w:t>
      </w:r>
      <w:r>
        <w:rPr>
          <w:rFonts w:ascii="Times New Roman" w:eastAsia="Times New Roman" w:hAnsi="Times New Roman" w:cs="Times New Roman"/>
          <w:sz w:val="28"/>
          <w:szCs w:val="28"/>
        </w:rPr>
        <w:t>Комментарий.</w:t>
      </w:r>
    </w:p>
    <w:p w:rsidR="000C2B04" w:rsidRDefault="000C2B04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34" w:rsidRDefault="000C2B04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66F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2E4A">
        <w:rPr>
          <w:rFonts w:ascii="Times New Roman" w:hAnsi="Times New Roman"/>
          <w:b/>
          <w:sz w:val="28"/>
          <w:szCs w:val="28"/>
        </w:rPr>
        <w:t>4</w:t>
      </w:r>
      <w:r w:rsidR="002B0A92">
        <w:rPr>
          <w:rFonts w:ascii="Times New Roman" w:hAnsi="Times New Roman"/>
          <w:b/>
          <w:sz w:val="28"/>
          <w:szCs w:val="28"/>
        </w:rPr>
        <w:t xml:space="preserve">8. </w:t>
      </w:r>
      <w:r w:rsidR="00092E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Советы авторов</w:t>
      </w:r>
      <w:r w:rsidR="002B0A92">
        <w:rPr>
          <w:rFonts w:ascii="Times New Roman" w:hAnsi="Times New Roman"/>
          <w:b/>
          <w:sz w:val="28"/>
          <w:szCs w:val="28"/>
        </w:rPr>
        <w:t xml:space="preserve"> мультфильма</w:t>
      </w:r>
    </w:p>
    <w:p w:rsidR="003A28AD" w:rsidRPr="008618F1" w:rsidRDefault="003A28AD" w:rsidP="008618F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2B04" w:rsidRPr="00C75CC8" w:rsidRDefault="000C2B04" w:rsidP="000C2B0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092E4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B0A9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5CC8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Перспективными и эффективными методами развития связной </w:t>
      </w:r>
      <w:r w:rsidRPr="00C75CC8">
        <w:rPr>
          <w:rFonts w:ascii="Times New Roman" w:eastAsia="Times New Roman" w:hAnsi="Times New Roman" w:cs="Times New Roman"/>
          <w:b/>
          <w:i/>
          <w:sz w:val="28"/>
          <w:szCs w:val="28"/>
        </w:rPr>
        <w:t>монологической речи</w:t>
      </w:r>
      <w:r w:rsidRPr="00C75CC8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66F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составление рифмованных текстов </w:t>
      </w:r>
      <w:r w:rsidRPr="006E66F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(тексты цепного строения, лимерик,  </w:t>
      </w:r>
      <w:proofErr w:type="spellStart"/>
      <w:r w:rsidRPr="006E66F1">
        <w:rPr>
          <w:rFonts w:ascii="Times New Roman" w:eastAsia="Times New Roman" w:hAnsi="Times New Roman" w:cs="Times New Roman"/>
          <w:bCs/>
          <w:i/>
          <w:sz w:val="28"/>
          <w:szCs w:val="28"/>
        </w:rPr>
        <w:t>синквейн</w:t>
      </w:r>
      <w:proofErr w:type="spellEnd"/>
      <w:r w:rsidRPr="006E66F1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6E66F1">
        <w:rPr>
          <w:i/>
          <w:sz w:val="28"/>
          <w:szCs w:val="28"/>
        </w:rPr>
        <w:tab/>
      </w:r>
    </w:p>
    <w:p w:rsidR="000C2B04" w:rsidRDefault="000C2B04" w:rsidP="000C2B04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04" w:rsidRDefault="000C2B04" w:rsidP="000C2B04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ab/>
        <w:t>На практике обучению дошкольников созданию стихотворных текстов, на наш в</w:t>
      </w:r>
      <w:r>
        <w:rPr>
          <w:rFonts w:ascii="Times New Roman" w:hAnsi="Times New Roman" w:cs="Times New Roman"/>
          <w:sz w:val="28"/>
          <w:szCs w:val="28"/>
        </w:rPr>
        <w:t>згляд, уделяется мало внимания.</w:t>
      </w:r>
      <w:r w:rsidR="002B0A92" w:rsidRPr="002B0A92">
        <w:rPr>
          <w:rFonts w:ascii="Times New Roman" w:hAnsi="Times New Roman" w:cs="Times New Roman"/>
          <w:sz w:val="28"/>
          <w:szCs w:val="28"/>
        </w:rPr>
        <w:t xml:space="preserve"> </w:t>
      </w:r>
      <w:r w:rsidR="002B0A92">
        <w:rPr>
          <w:rFonts w:ascii="Times New Roman" w:hAnsi="Times New Roman" w:cs="Times New Roman"/>
          <w:sz w:val="28"/>
          <w:szCs w:val="28"/>
        </w:rPr>
        <w:t>В программе задачи чётко не выделены.</w:t>
      </w:r>
    </w:p>
    <w:p w:rsidR="002B0A92" w:rsidRDefault="004A5D10" w:rsidP="000C2B0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A92">
        <w:rPr>
          <w:rFonts w:ascii="Times New Roman" w:hAnsi="Times New Roman" w:cs="Times New Roman"/>
          <w:sz w:val="28"/>
          <w:szCs w:val="28"/>
        </w:rPr>
        <w:tab/>
      </w:r>
      <w:r w:rsidR="002B0A92"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2B0A92">
        <w:rPr>
          <w:rFonts w:ascii="Times New Roman" w:eastAsia="Times New Roman" w:hAnsi="Times New Roman" w:cs="Times New Roman"/>
          <w:b/>
          <w:sz w:val="28"/>
          <w:szCs w:val="28"/>
        </w:rPr>
        <w:t xml:space="preserve">50. </w:t>
      </w:r>
    </w:p>
    <w:p w:rsidR="000C2B04" w:rsidRPr="006E66F1" w:rsidRDefault="002B0A92" w:rsidP="000C2B04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A5D10">
        <w:rPr>
          <w:rFonts w:ascii="Times New Roman" w:hAnsi="Times New Roman" w:cs="Times New Roman"/>
          <w:sz w:val="28"/>
          <w:szCs w:val="28"/>
        </w:rPr>
        <w:t>Рассмотрим  к</w:t>
      </w:r>
      <w:r w:rsidR="000C2B04">
        <w:rPr>
          <w:rFonts w:ascii="Times New Roman" w:hAnsi="Times New Roman" w:cs="Times New Roman"/>
          <w:sz w:val="28"/>
          <w:szCs w:val="28"/>
        </w:rPr>
        <w:t xml:space="preserve">лассический вариант </w:t>
      </w:r>
      <w:r>
        <w:rPr>
          <w:rFonts w:ascii="Times New Roman" w:hAnsi="Times New Roman" w:cs="Times New Roman"/>
          <w:sz w:val="28"/>
          <w:szCs w:val="28"/>
        </w:rPr>
        <w:t xml:space="preserve">обучения составлению рифмованных текстов </w:t>
      </w:r>
      <w:r w:rsidR="000C2B04">
        <w:rPr>
          <w:rFonts w:ascii="Times New Roman" w:hAnsi="Times New Roman" w:cs="Times New Roman"/>
          <w:sz w:val="28"/>
          <w:szCs w:val="28"/>
        </w:rPr>
        <w:t>по этапам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>от подбора рифм до составления лимериков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CFF" w:rsidRPr="00E21CFF" w:rsidRDefault="00E21CFF" w:rsidP="00E21CFF">
      <w:pPr>
        <w:pStyle w:val="a4"/>
        <w:shd w:val="clear" w:color="auto" w:fill="FFFFFF"/>
        <w:spacing w:before="225" w:after="22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CFF">
        <w:rPr>
          <w:rFonts w:ascii="Times New Roman" w:eastAsia="Times New Roman" w:hAnsi="Times New Roman" w:cs="Times New Roman"/>
          <w:bCs/>
          <w:sz w:val="28"/>
          <w:szCs w:val="28"/>
        </w:rPr>
        <w:t>1.Складные картинки (игрушки).</w:t>
      </w:r>
    </w:p>
    <w:p w:rsidR="00E21CFF" w:rsidRPr="00E21CFF" w:rsidRDefault="00E21CFF" w:rsidP="00E21CFF">
      <w:pPr>
        <w:pStyle w:val="a4"/>
        <w:shd w:val="clear" w:color="auto" w:fill="FFFFFF"/>
        <w:spacing w:before="225" w:after="225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FF">
        <w:rPr>
          <w:rFonts w:ascii="Times New Roman" w:eastAsia="Times New Roman" w:hAnsi="Times New Roman" w:cs="Times New Roman"/>
          <w:bCs/>
          <w:sz w:val="28"/>
          <w:szCs w:val="28"/>
        </w:rPr>
        <w:t>2. Придумай рифмованное слово.</w:t>
      </w:r>
      <w:r w:rsidRPr="00E2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CFF" w:rsidRPr="00E21CFF" w:rsidRDefault="00E21CFF" w:rsidP="00E21CFF">
      <w:pPr>
        <w:pStyle w:val="a4"/>
        <w:shd w:val="clear" w:color="auto" w:fill="FFFFFF"/>
        <w:spacing w:before="225" w:after="225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FF">
        <w:rPr>
          <w:rFonts w:ascii="Times New Roman" w:eastAsia="Times New Roman" w:hAnsi="Times New Roman" w:cs="Times New Roman"/>
          <w:bCs/>
          <w:sz w:val="28"/>
          <w:szCs w:val="28"/>
        </w:rPr>
        <w:t>3. Придумаем рифмованные строчки.</w:t>
      </w:r>
      <w:r w:rsidRPr="00E2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CFF" w:rsidRPr="00E21CFF" w:rsidRDefault="00E21CFF" w:rsidP="00E21CFF">
      <w:pPr>
        <w:pStyle w:val="a4"/>
        <w:shd w:val="clear" w:color="auto" w:fill="FFFFFF"/>
        <w:spacing w:before="225" w:after="225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FF">
        <w:rPr>
          <w:rFonts w:ascii="Times New Roman" w:eastAsia="Times New Roman" w:hAnsi="Times New Roman" w:cs="Times New Roman"/>
          <w:bCs/>
          <w:sz w:val="28"/>
          <w:szCs w:val="28"/>
        </w:rPr>
        <w:t>4. Составление лимериков.</w:t>
      </w:r>
      <w:r w:rsidRPr="00E2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B04" w:rsidRPr="006E66F1" w:rsidRDefault="000C2B04" w:rsidP="000C2B04">
      <w:pPr>
        <w:pStyle w:val="a4"/>
        <w:shd w:val="clear" w:color="auto" w:fill="FFFFFF"/>
        <w:spacing w:before="225" w:after="225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CFF" w:rsidRPr="00E21CFF" w:rsidRDefault="00E21CFF" w:rsidP="000C2B04">
      <w:pPr>
        <w:pStyle w:val="2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E21C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Слайд </w:t>
      </w:r>
      <w:r w:rsidR="002B0A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51.</w:t>
      </w:r>
    </w:p>
    <w:p w:rsidR="000C2B04" w:rsidRPr="006E66F1" w:rsidRDefault="000C2B04" w:rsidP="000C2B0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b/>
          <w:bCs/>
          <w:color w:val="auto"/>
          <w:sz w:val="28"/>
          <w:szCs w:val="28"/>
        </w:rPr>
        <w:t>1. "Складные картинки".</w:t>
      </w:r>
    </w:p>
    <w:p w:rsidR="000C2B04" w:rsidRPr="006E66F1" w:rsidRDefault="002B0A92" w:rsidP="000C2B0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C2B04" w:rsidRPr="006E66F1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</w:t>
      </w:r>
      <w:r w:rsidR="000C2B04"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учить детей подбирать картинки с изображением предметов, названия которых рифмуются. </w:t>
      </w:r>
    </w:p>
    <w:p w:rsidR="002B0A92" w:rsidRDefault="002B0A92" w:rsidP="000C2B0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Методика</w:t>
      </w:r>
      <w:r w:rsidR="000C2B04" w:rsidRPr="006E66F1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0C2B04"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воспитатель раскладывает от 10 до 40 изображений предметов, названия которых рифмуются (мак - рак, олень - тюлень и т.д.). Воспитатель поднимает какую-либо картинку и просит найти парную по рифме. Игра считается законченной, когда сложено от 5 до 20 пар рифмованных слов.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C2B04" w:rsidRPr="006E66F1" w:rsidRDefault="002B0A92" w:rsidP="000C2B0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C2B04"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Эту игру можно начинать с 5 пар картинок, постепенно увеличивая до 20-25. Необходимо поощрять инициативу детей по самостоятельному подбору рифмующегося слова. </w:t>
      </w:r>
    </w:p>
    <w:p w:rsidR="000C2B04" w:rsidRPr="006E66F1" w:rsidRDefault="000C2B04" w:rsidP="000C2B04">
      <w:pPr>
        <w:pStyle w:val="a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1">
        <w:rPr>
          <w:rFonts w:ascii="Times New Roman" w:hAnsi="Times New Roman" w:cs="Times New Roman"/>
          <w:b/>
          <w:bCs/>
          <w:color w:val="auto"/>
          <w:sz w:val="28"/>
          <w:szCs w:val="28"/>
        </w:rPr>
        <w:t>2. "Придумай рифмованное слово"</w:t>
      </w:r>
      <w:r w:rsidR="002B0A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(работа с аудиторией)</w:t>
      </w:r>
    </w:p>
    <w:p w:rsidR="000C2B04" w:rsidRPr="006E66F1" w:rsidRDefault="002B0A92" w:rsidP="000C2B0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C2B04" w:rsidRPr="006E66F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0C2B04" w:rsidRPr="006E66F1">
        <w:rPr>
          <w:rFonts w:ascii="Times New Roman" w:hAnsi="Times New Roman" w:cs="Times New Roman"/>
          <w:sz w:val="28"/>
          <w:szCs w:val="28"/>
        </w:rPr>
        <w:t xml:space="preserve"> учить детей самостоятельно подбирать рифмованные слова. </w:t>
      </w:r>
    </w:p>
    <w:p w:rsidR="000C2B04" w:rsidRPr="006E66F1" w:rsidRDefault="002B0A92" w:rsidP="000C2B0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Методика</w:t>
      </w:r>
      <w:r w:rsidRPr="006E66F1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6E66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называет какое</w:t>
      </w:r>
      <w:r w:rsidR="000C2B04" w:rsidRPr="006E66F1">
        <w:rPr>
          <w:rFonts w:ascii="Times New Roman" w:hAnsi="Times New Roman" w:cs="Times New Roman"/>
          <w:sz w:val="28"/>
          <w:szCs w:val="28"/>
        </w:rPr>
        <w:t xml:space="preserve">-либо слово, дети придумывают к нему рифмовки. </w:t>
      </w:r>
    </w:p>
    <w:p w:rsidR="000C2B04" w:rsidRPr="006E66F1" w:rsidRDefault="002B0A92" w:rsidP="000C2B0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B04" w:rsidRPr="006E66F1">
        <w:rPr>
          <w:rFonts w:ascii="Times New Roman" w:hAnsi="Times New Roman" w:cs="Times New Roman"/>
          <w:sz w:val="28"/>
          <w:szCs w:val="28"/>
        </w:rPr>
        <w:t xml:space="preserve">Например: воспитатель говорит "миска", дети добавляют: "Киска, </w:t>
      </w:r>
      <w:proofErr w:type="spellStart"/>
      <w:r w:rsidR="000C2B04" w:rsidRPr="006E66F1">
        <w:rPr>
          <w:rFonts w:ascii="Times New Roman" w:hAnsi="Times New Roman" w:cs="Times New Roman"/>
          <w:sz w:val="28"/>
          <w:szCs w:val="28"/>
        </w:rPr>
        <w:t>мурыська</w:t>
      </w:r>
      <w:proofErr w:type="spellEnd"/>
      <w:r w:rsidR="000C2B04" w:rsidRPr="006E66F1">
        <w:rPr>
          <w:rFonts w:ascii="Times New Roman" w:hAnsi="Times New Roman" w:cs="Times New Roman"/>
          <w:sz w:val="28"/>
          <w:szCs w:val="28"/>
        </w:rPr>
        <w:t>, сосиска" и т.д.</w:t>
      </w:r>
    </w:p>
    <w:p w:rsidR="000C2B04" w:rsidRPr="006E66F1" w:rsidRDefault="000C2B04" w:rsidP="000C2B0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lastRenderedPageBreak/>
        <w:t xml:space="preserve">Игровое упражнение можно проводить в старшем возрасте с усложнением, которое заключается в том, что воспитатель объявляет слово определенной части речи, а дети должны придумать рифмующееся слово той же части речи. </w:t>
      </w:r>
    </w:p>
    <w:p w:rsidR="000C2B04" w:rsidRPr="006E66F1" w:rsidRDefault="000C2B04" w:rsidP="000C2B0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C2B04" w:rsidRPr="006E66F1" w:rsidRDefault="000C2B04" w:rsidP="000C2B0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- называется глагол "бежали"; дети добавляют глаголы "лежали, звали"; </w:t>
      </w:r>
    </w:p>
    <w:p w:rsidR="000C2B04" w:rsidRPr="006E66F1" w:rsidRDefault="000C2B04" w:rsidP="000C2B0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- называется существительное "улица", подбирается рифма "курица"; </w:t>
      </w:r>
    </w:p>
    <w:p w:rsidR="000C2B04" w:rsidRPr="006E66F1" w:rsidRDefault="000C2B04" w:rsidP="000C2B0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- называется наречие "широко", добавляется рифмовка "далеко". </w:t>
      </w:r>
    </w:p>
    <w:p w:rsidR="000C2B04" w:rsidRPr="006E66F1" w:rsidRDefault="000C2B04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b/>
          <w:bCs/>
          <w:sz w:val="28"/>
          <w:szCs w:val="28"/>
        </w:rPr>
        <w:t>3. "Придумаем рифмованные строчки"</w:t>
      </w:r>
    </w:p>
    <w:p w:rsidR="000C2B04" w:rsidRPr="006E66F1" w:rsidRDefault="007E1CF6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C2B04" w:rsidRPr="006E66F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0C2B04" w:rsidRPr="006E66F1">
        <w:rPr>
          <w:rFonts w:ascii="Times New Roman" w:eastAsia="Times New Roman" w:hAnsi="Times New Roman" w:cs="Times New Roman"/>
          <w:sz w:val="28"/>
          <w:szCs w:val="28"/>
        </w:rPr>
        <w:t xml:space="preserve"> учить детей составлять рифмованные строчки по заданному словосочетанию. </w:t>
      </w:r>
    </w:p>
    <w:p w:rsidR="000C2B04" w:rsidRPr="006E66F1" w:rsidRDefault="007E1CF6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Методика</w:t>
      </w:r>
      <w:r w:rsidRPr="006E66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04" w:rsidRPr="006E66F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детям выбрать какую-либо рифмованную пару (для начала надо взять существительные) и сочинить рифму следующим образом "Жил-был кто-то и был похож на что-то". Игра считается законченной, если каждый ребенок составил рифмованную фразу по словосочетанию. </w:t>
      </w:r>
    </w:p>
    <w:p w:rsidR="000C2B04" w:rsidRPr="006E66F1" w:rsidRDefault="000C2B04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Например: "Жил-был рак и был похож на мак". </w:t>
      </w:r>
    </w:p>
    <w:p w:rsidR="000C2B04" w:rsidRPr="006E66F1" w:rsidRDefault="007E1CF6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0C2B04" w:rsidRPr="006E66F1">
        <w:rPr>
          <w:rFonts w:ascii="Times New Roman" w:eastAsia="Times New Roman" w:hAnsi="Times New Roman" w:cs="Times New Roman"/>
          <w:sz w:val="28"/>
          <w:szCs w:val="28"/>
        </w:rPr>
        <w:t>Воспитатель поощряет детское творчество и предоставляет возможность самостоятельно выбирать рифмованное словосочетание. Ребенок может менять местами рифмованные слова (жил-был мак, он был похож на мак").</w:t>
      </w:r>
    </w:p>
    <w:p w:rsidR="000C2B04" w:rsidRDefault="000C2B04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CF6" w:rsidRDefault="0017008E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7E1CF6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7E1C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0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7008E" w:rsidRDefault="007E1CF6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7008E" w:rsidRPr="006E66F1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 лимериков.</w:t>
      </w:r>
    </w:p>
    <w:p w:rsidR="00E21CFF" w:rsidRPr="0017008E" w:rsidRDefault="000C2B04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08E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Следуя этому </w:t>
      </w:r>
      <w:proofErr w:type="gramStart"/>
      <w:r w:rsidRPr="0017008E">
        <w:rPr>
          <w:rFonts w:ascii="Times New Roman" w:eastAsia="Times New Roman" w:hAnsi="Times New Roman" w:cs="Times New Roman"/>
          <w:bCs/>
          <w:sz w:val="28"/>
          <w:szCs w:val="28"/>
        </w:rPr>
        <w:t>алгоритму</w:t>
      </w:r>
      <w:proofErr w:type="gramEnd"/>
      <w:r w:rsidRPr="0017008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легко перейдут к лимерикам</w:t>
      </w:r>
      <w:r w:rsidR="0017008E">
        <w:rPr>
          <w:rFonts w:ascii="Times New Roman" w:eastAsia="Times New Roman" w:hAnsi="Times New Roman" w:cs="Times New Roman"/>
          <w:bCs/>
          <w:sz w:val="28"/>
          <w:szCs w:val="28"/>
        </w:rPr>
        <w:t>, которые очень хорошо подходят для развития</w:t>
      </w:r>
      <w:r w:rsidR="0017008E" w:rsidRPr="0017008E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17008E" w:rsidRPr="006E66F1">
        <w:rPr>
          <w:rFonts w:ascii="Georgia" w:eastAsia="Times New Roman" w:hAnsi="Georgia" w:cs="Times New Roman"/>
          <w:sz w:val="28"/>
          <w:szCs w:val="28"/>
        </w:rPr>
        <w:t>словесного творчества</w:t>
      </w:r>
      <w:r w:rsidR="0017008E">
        <w:rPr>
          <w:rFonts w:ascii="Georgia" w:eastAsia="Times New Roman" w:hAnsi="Georgia" w:cs="Times New Roman"/>
          <w:sz w:val="28"/>
          <w:szCs w:val="28"/>
        </w:rPr>
        <w:t>.</w:t>
      </w:r>
      <w:r w:rsidR="0017008E" w:rsidRPr="006E66F1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E21CFF" w:rsidRPr="0017008E">
        <w:rPr>
          <w:rFonts w:ascii="Times New Roman" w:eastAsia="Times New Roman" w:hAnsi="Times New Roman" w:cs="Times New Roman"/>
          <w:bCs/>
          <w:sz w:val="28"/>
          <w:szCs w:val="28"/>
        </w:rPr>
        <w:t>Что же такое лимерик?</w:t>
      </w:r>
    </w:p>
    <w:p w:rsidR="000C2B04" w:rsidRPr="0017008E" w:rsidRDefault="000C2B04" w:rsidP="0017008E">
      <w:pPr>
        <w:spacing w:after="0" w:line="285" w:lineRule="atLeast"/>
        <w:ind w:firstLine="272"/>
        <w:rPr>
          <w:rFonts w:ascii="Georgia" w:eastAsia="Times New Roman" w:hAnsi="Georgia" w:cs="Times New Roman"/>
          <w:sz w:val="28"/>
          <w:szCs w:val="28"/>
        </w:rPr>
      </w:pPr>
      <w:r w:rsidRPr="006E66F1">
        <w:rPr>
          <w:rFonts w:ascii="Georgia" w:eastAsia="Times New Roman" w:hAnsi="Georgia" w:cs="Times New Roman"/>
          <w:color w:val="2A2723"/>
          <w:sz w:val="28"/>
          <w:szCs w:val="28"/>
        </w:rPr>
        <w:tab/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Лимерик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- короткое стихотворение, состоящее, как правило, из пяти строк, написанное в жанре нонсенса (узаконенной нелепицы). </w:t>
      </w:r>
    </w:p>
    <w:p w:rsidR="000C2B04" w:rsidRDefault="000C2B04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Такие рифмованные тексты начали сочинять в Ирландском городе Лимерик. </w:t>
      </w:r>
    </w:p>
    <w:p w:rsidR="000C2B04" w:rsidRDefault="000C2B04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Непревзойденным мастером этого жанра можно считать поэта и художника Эдварда Лира (1812 - 1888) </w:t>
      </w:r>
    </w:p>
    <w:p w:rsidR="007E1CF6" w:rsidRDefault="00FB104E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1CF6" w:rsidRDefault="007E1CF6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53.</w:t>
      </w:r>
      <w:r w:rsidRPr="00170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B104E" w:rsidRPr="006E66F1" w:rsidRDefault="007E1CF6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B104E">
        <w:rPr>
          <w:rFonts w:ascii="Times New Roman" w:eastAsia="Times New Roman" w:hAnsi="Times New Roman" w:cs="Times New Roman"/>
          <w:sz w:val="28"/>
          <w:szCs w:val="28"/>
        </w:rPr>
        <w:t xml:space="preserve">Лимерики являются программными произведениями в </w:t>
      </w:r>
      <w:proofErr w:type="spellStart"/>
      <w:r w:rsidR="00FB104E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="00FB104E">
        <w:rPr>
          <w:rFonts w:ascii="Times New Roman" w:eastAsia="Times New Roman" w:hAnsi="Times New Roman" w:cs="Times New Roman"/>
          <w:sz w:val="28"/>
          <w:szCs w:val="28"/>
        </w:rPr>
        <w:t>. группе.</w:t>
      </w:r>
    </w:p>
    <w:p w:rsidR="000C2B04" w:rsidRPr="006E66F1" w:rsidRDefault="000C2B04" w:rsidP="000C2B04">
      <w:pPr>
        <w:shd w:val="clear" w:color="auto" w:fill="FFFFFF"/>
        <w:spacing w:line="240" w:lineRule="auto"/>
        <w:ind w:firstLine="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ab/>
      </w:r>
      <w:r w:rsidR="007E1CF6">
        <w:rPr>
          <w:rFonts w:ascii="Times New Roman" w:eastAsia="Times New Roman" w:hAnsi="Times New Roman" w:cs="Times New Roman"/>
          <w:sz w:val="28"/>
          <w:szCs w:val="28"/>
        </w:rPr>
        <w:t xml:space="preserve">Э. </w:t>
      </w:r>
      <w:r w:rsidRPr="006E66F1">
        <w:rPr>
          <w:rFonts w:ascii="Times New Roman" w:hAnsi="Times New Roman" w:cs="Times New Roman"/>
          <w:sz w:val="28"/>
          <w:szCs w:val="28"/>
        </w:rPr>
        <w:t>Лир. Лимерики («Жил-был старичок из Гонконга...»; «Жил-был старичок из Винчестера...»; «Жила на горе стару</w:t>
      </w:r>
      <w:r w:rsidRPr="006E66F1">
        <w:rPr>
          <w:rFonts w:ascii="Times New Roman" w:hAnsi="Times New Roman" w:cs="Times New Roman"/>
          <w:sz w:val="28"/>
          <w:szCs w:val="28"/>
        </w:rPr>
        <w:softHyphen/>
        <w:t xml:space="preserve">шонка...»; «Один </w:t>
      </w:r>
      <w:proofErr w:type="gramStart"/>
      <w:r w:rsidRPr="006E66F1">
        <w:rPr>
          <w:rFonts w:ascii="Times New Roman" w:hAnsi="Times New Roman" w:cs="Times New Roman"/>
          <w:sz w:val="28"/>
          <w:szCs w:val="28"/>
        </w:rPr>
        <w:t>старикашка</w:t>
      </w:r>
      <w:proofErr w:type="gramEnd"/>
      <w:r w:rsidRPr="006E66F1">
        <w:rPr>
          <w:rFonts w:ascii="Times New Roman" w:hAnsi="Times New Roman" w:cs="Times New Roman"/>
          <w:sz w:val="28"/>
          <w:szCs w:val="28"/>
        </w:rPr>
        <w:t xml:space="preserve"> с косою...»), пер. с англ. Г. 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Кружкова</w:t>
      </w:r>
      <w:proofErr w:type="spellEnd"/>
      <w:r w:rsidRPr="006E66F1">
        <w:rPr>
          <w:rFonts w:ascii="Times New Roman" w:hAnsi="Times New Roman" w:cs="Times New Roman"/>
          <w:sz w:val="28"/>
          <w:szCs w:val="28"/>
        </w:rPr>
        <w:t xml:space="preserve"> («Радуга»)</w:t>
      </w:r>
    </w:p>
    <w:p w:rsidR="00FB104E" w:rsidRDefault="00FB104E" w:rsidP="000C2B04">
      <w:pPr>
        <w:spacing w:after="0" w:line="285" w:lineRule="atLeast"/>
        <w:ind w:firstLine="272"/>
        <w:rPr>
          <w:rFonts w:ascii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7E1CF6">
        <w:rPr>
          <w:rFonts w:ascii="Times New Roman" w:eastAsia="Times New Roman" w:hAnsi="Times New Roman" w:cs="Times New Roman"/>
          <w:b/>
          <w:sz w:val="28"/>
          <w:szCs w:val="28"/>
        </w:rPr>
        <w:t>54.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F6" w:rsidRPr="007E1CF6">
        <w:rPr>
          <w:rFonts w:ascii="Times New Roman" w:hAnsi="Times New Roman" w:cs="Times New Roman"/>
          <w:sz w:val="28"/>
          <w:szCs w:val="28"/>
        </w:rPr>
        <w:t>Пример</w:t>
      </w:r>
      <w:r w:rsidR="007E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F6" w:rsidRPr="007E1CF6">
        <w:rPr>
          <w:rFonts w:ascii="Times New Roman" w:hAnsi="Times New Roman" w:cs="Times New Roman"/>
          <w:sz w:val="28"/>
          <w:szCs w:val="28"/>
        </w:rPr>
        <w:t xml:space="preserve">лимерика </w:t>
      </w:r>
      <w:r w:rsidRPr="006E66F1">
        <w:rPr>
          <w:rFonts w:ascii="Times New Roman" w:hAnsi="Times New Roman" w:cs="Times New Roman"/>
          <w:sz w:val="28"/>
          <w:szCs w:val="28"/>
        </w:rPr>
        <w:t>«Жила на горе стару</w:t>
      </w:r>
      <w:r w:rsidRPr="006E66F1">
        <w:rPr>
          <w:rFonts w:ascii="Times New Roman" w:hAnsi="Times New Roman" w:cs="Times New Roman"/>
          <w:sz w:val="28"/>
          <w:szCs w:val="28"/>
        </w:rPr>
        <w:softHyphen/>
        <w:t>шонка...»</w:t>
      </w:r>
    </w:p>
    <w:p w:rsidR="00FB104E" w:rsidRDefault="007E1CF6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1CF6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7E1CF6">
        <w:rPr>
          <w:rFonts w:ascii="Times New Roman" w:eastAsia="Times New Roman" w:hAnsi="Times New Roman" w:cs="Times New Roman"/>
          <w:b/>
          <w:sz w:val="28"/>
          <w:szCs w:val="28"/>
        </w:rPr>
        <w:t>55.</w:t>
      </w:r>
    </w:p>
    <w:p w:rsidR="000C2B04" w:rsidRPr="007E1CF6" w:rsidRDefault="00FB104E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1C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C2B04" w:rsidRPr="007E1CF6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="007E1CF6" w:rsidRPr="007E1CF6">
        <w:rPr>
          <w:rFonts w:ascii="Times New Roman" w:eastAsia="Times New Roman" w:hAnsi="Times New Roman" w:cs="Times New Roman"/>
          <w:sz w:val="28"/>
          <w:szCs w:val="28"/>
        </w:rPr>
        <w:t>ами лимер</w:t>
      </w:r>
      <w:r w:rsidR="007E1CF6">
        <w:rPr>
          <w:rFonts w:ascii="Times New Roman" w:eastAsia="Times New Roman" w:hAnsi="Times New Roman" w:cs="Times New Roman"/>
          <w:sz w:val="28"/>
          <w:szCs w:val="28"/>
        </w:rPr>
        <w:t>иков с английского занимался и  С. Я. Маршак</w:t>
      </w:r>
      <w:r w:rsidR="007E1CF6" w:rsidRPr="007E1C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B04" w:rsidRPr="007E1CF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B104E" w:rsidRPr="007E1CF6" w:rsidRDefault="00FB104E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</w:p>
    <w:p w:rsidR="000C2B04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7E1CF6">
        <w:rPr>
          <w:rFonts w:ascii="Times New Roman" w:eastAsia="Times New Roman" w:hAnsi="Times New Roman" w:cs="Times New Roman"/>
          <w:b/>
          <w:sz w:val="28"/>
          <w:szCs w:val="28"/>
        </w:rPr>
        <w:t>56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текста лимерика: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lastRenderedPageBreak/>
        <w:t>Как правило, это стихотворение из пяти строчек, которые рифмуются следующим образом: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Первые две строчки рифмуются между собой.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Третья и четвертая строчки рифмуются между собой.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Пятая содержит вывод и не рифмуется.</w:t>
      </w:r>
    </w:p>
    <w:p w:rsidR="00FB1E9D" w:rsidRDefault="00FB1E9D" w:rsidP="00FB104E">
      <w:pPr>
        <w:spacing w:after="0" w:line="285" w:lineRule="atLeast"/>
        <w:ind w:firstLine="27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04E" w:rsidRDefault="00FB104E" w:rsidP="00FB104E">
      <w:pPr>
        <w:spacing w:after="0" w:line="285" w:lineRule="atLeast"/>
        <w:ind w:firstLine="2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7E1CF6">
        <w:rPr>
          <w:rFonts w:ascii="Times New Roman" w:eastAsia="Times New Roman" w:hAnsi="Times New Roman" w:cs="Times New Roman"/>
          <w:b/>
          <w:sz w:val="28"/>
          <w:szCs w:val="28"/>
        </w:rPr>
        <w:t xml:space="preserve">57 </w:t>
      </w:r>
      <w:r w:rsidR="00D67E34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Таблица</w:t>
      </w:r>
      <w:r w:rsidR="007E1CF6">
        <w:rPr>
          <w:rFonts w:ascii="Times New Roman" w:eastAsia="Times New Roman" w:hAnsi="Times New Roman" w:cs="Times New Roman"/>
          <w:b/>
          <w:sz w:val="28"/>
          <w:szCs w:val="28"/>
        </w:rPr>
        <w:t xml:space="preserve"> «Характеристика лимерика»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По содержанию лимерик строится по следующей модели: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1 строчка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Жил - был (объект)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2 строчка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Сравнение или указание на свойство объекта</w:t>
      </w:r>
      <w:r w:rsidR="007A0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D89" w:rsidRPr="006E66F1" w:rsidRDefault="000C2B04" w:rsidP="007A0D89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3 строчка</w:t>
      </w:r>
      <w:r w:rsidR="007A0D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0D89" w:rsidRPr="006E66F1">
        <w:rPr>
          <w:rFonts w:ascii="Times New Roman" w:eastAsia="Times New Roman" w:hAnsi="Times New Roman" w:cs="Times New Roman"/>
          <w:sz w:val="28"/>
          <w:szCs w:val="28"/>
        </w:rPr>
        <w:t>4 строчка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Действие или взаимодействие с другими объектами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 5 строчка</w:t>
      </w:r>
    </w:p>
    <w:p w:rsidR="000C2B04" w:rsidRPr="006E66F1" w:rsidRDefault="000C2B04" w:rsidP="000C2B04">
      <w:pPr>
        <w:spacing w:after="0" w:line="285" w:lineRule="atLeast"/>
        <w:ind w:firstLine="272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Вывод (утверждение или мораль)</w:t>
      </w:r>
    </w:p>
    <w:p w:rsidR="007A0D89" w:rsidRDefault="007A0D89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04" w:rsidRPr="006E66F1" w:rsidRDefault="007E1CF6" w:rsidP="000C2B04">
      <w:p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2B04" w:rsidRPr="006E66F1">
        <w:rPr>
          <w:rFonts w:ascii="Times New Roman" w:eastAsia="Times New Roman" w:hAnsi="Times New Roman" w:cs="Times New Roman"/>
          <w:sz w:val="28"/>
          <w:szCs w:val="28"/>
        </w:rPr>
        <w:t>Лимерик должен содержать ярко выраженный парадокс или гиперболу. Чем противоречивее выбранное для стихотворения сочетание, тем оно более похоже на лимерик.</w:t>
      </w:r>
      <w:r w:rsidR="000C2B04" w:rsidRPr="006E66F1">
        <w:rPr>
          <w:rFonts w:ascii="Georgia" w:eastAsia="Times New Roman" w:hAnsi="Georgia" w:cs="Times New Roman"/>
          <w:color w:val="2A2723"/>
          <w:sz w:val="28"/>
          <w:szCs w:val="28"/>
        </w:rPr>
        <w:t xml:space="preserve"> </w:t>
      </w:r>
    </w:p>
    <w:p w:rsidR="007A0D89" w:rsidRDefault="000C2B04" w:rsidP="000C2B04">
      <w:p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Times New Roman"/>
          <w:color w:val="2A2723"/>
          <w:sz w:val="28"/>
          <w:szCs w:val="28"/>
        </w:rPr>
      </w:pPr>
      <w:r w:rsidRPr="006E66F1">
        <w:rPr>
          <w:rFonts w:ascii="Georgia" w:eastAsia="Times New Roman" w:hAnsi="Georgia" w:cs="Times New Roman"/>
          <w:color w:val="2A2723"/>
          <w:sz w:val="28"/>
          <w:szCs w:val="28"/>
        </w:rPr>
        <w:tab/>
      </w:r>
    </w:p>
    <w:p w:rsidR="00CA64A7" w:rsidRDefault="007A0D89" w:rsidP="007E1CF6">
      <w:pPr>
        <w:spacing w:after="0" w:line="285" w:lineRule="atLeast"/>
        <w:ind w:firstLine="27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color w:val="2A2723"/>
          <w:sz w:val="28"/>
          <w:szCs w:val="28"/>
        </w:rPr>
        <w:tab/>
      </w: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7E1CF6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="00CA64A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C2B04" w:rsidRPr="007E1CF6" w:rsidRDefault="007E1CF6" w:rsidP="007E1CF6">
      <w:pPr>
        <w:spacing w:after="0" w:line="285" w:lineRule="atLeast"/>
        <w:ind w:firstLine="27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7E3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Составляем лимерик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67E34">
        <w:rPr>
          <w:rFonts w:ascii="Times New Roman" w:eastAsia="Times New Roman" w:hAnsi="Times New Roman" w:cs="Times New Roman"/>
          <w:b/>
          <w:bCs/>
          <w:sz w:val="28"/>
          <w:szCs w:val="28"/>
        </w:rPr>
        <w:t>лень-тюлень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A64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(работа с аудиторией).</w:t>
      </w:r>
    </w:p>
    <w:p w:rsidR="00D67E34" w:rsidRPr="00D67E34" w:rsidRDefault="00D67E34" w:rsidP="00D67E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E34" w:rsidRPr="00CA64A7" w:rsidRDefault="00CA64A7" w:rsidP="00D67E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В</w:t>
      </w:r>
      <w:r w:rsidR="00D67E34" w:rsidRPr="006E66F1">
        <w:rPr>
          <w:rFonts w:ascii="Times New Roman" w:eastAsia="Times New Roman" w:hAnsi="Times New Roman" w:cs="Times New Roman"/>
          <w:sz w:val="28"/>
          <w:szCs w:val="28"/>
        </w:rPr>
        <w:t>оспитатель предлагает детям вспомнить 2 пары рифмованных слов (</w:t>
      </w:r>
      <w:r w:rsidR="00D67E34" w:rsidRPr="00CA64A7">
        <w:rPr>
          <w:rFonts w:ascii="Times New Roman" w:eastAsia="Times New Roman" w:hAnsi="Times New Roman" w:cs="Times New Roman"/>
          <w:bCs/>
          <w:sz w:val="28"/>
          <w:szCs w:val="28"/>
        </w:rPr>
        <w:t>олень-тюлень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D67E34" w:rsidRPr="006E66F1">
        <w:rPr>
          <w:rFonts w:ascii="Times New Roman" w:eastAsia="Times New Roman" w:hAnsi="Times New Roman" w:cs="Times New Roman"/>
          <w:sz w:val="28"/>
          <w:szCs w:val="28"/>
        </w:rPr>
        <w:t xml:space="preserve">бежал - лежал). Эти слова подставляются в 1-4 строчки. </w:t>
      </w:r>
    </w:p>
    <w:p w:rsidR="00CA64A7" w:rsidRDefault="00CA64A7" w:rsidP="00D67E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Какой олень (тюлень)?</w:t>
      </w:r>
    </w:p>
    <w:p w:rsidR="00CA64A7" w:rsidRDefault="00CA64A7" w:rsidP="00D67E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он может делать?</w:t>
      </w:r>
    </w:p>
    <w:p w:rsidR="00CA64A7" w:rsidRDefault="00CA64A7" w:rsidP="00D67E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кем он мог бежать?</w:t>
      </w:r>
    </w:p>
    <w:p w:rsidR="00CA64A7" w:rsidRDefault="00CA64A7" w:rsidP="00D67E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Где мог лежать?</w:t>
      </w:r>
    </w:p>
    <w:p w:rsidR="00D67E34" w:rsidRPr="00D67E34" w:rsidRDefault="00D67E34" w:rsidP="00D67E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7E34">
        <w:rPr>
          <w:rFonts w:ascii="Times New Roman" w:eastAsia="Times New Roman" w:hAnsi="Times New Roman" w:cs="Times New Roman"/>
          <w:sz w:val="28"/>
          <w:szCs w:val="28"/>
        </w:rPr>
        <w:t>Ленивый-глупый-беззаботный</w:t>
      </w:r>
      <w:proofErr w:type="spellEnd"/>
      <w:r w:rsidRPr="00D67E34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67E34" w:rsidRPr="00D67E34" w:rsidRDefault="00D67E34" w:rsidP="00D67E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34">
        <w:rPr>
          <w:rFonts w:ascii="Times New Roman" w:eastAsia="Times New Roman" w:hAnsi="Times New Roman" w:cs="Times New Roman"/>
          <w:sz w:val="28"/>
          <w:szCs w:val="28"/>
        </w:rPr>
        <w:t xml:space="preserve">Рогатый – большой </w:t>
      </w:r>
      <w:proofErr w:type="gramStart"/>
      <w:r w:rsidRPr="00D67E34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D67E34">
        <w:rPr>
          <w:rFonts w:ascii="Times New Roman" w:eastAsia="Times New Roman" w:hAnsi="Times New Roman" w:cs="Times New Roman"/>
          <w:sz w:val="28"/>
          <w:szCs w:val="28"/>
        </w:rPr>
        <w:t>ильный…</w:t>
      </w:r>
    </w:p>
    <w:p w:rsidR="00D67E34" w:rsidRPr="00D67E34" w:rsidRDefault="00D67E34" w:rsidP="00D67E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34">
        <w:rPr>
          <w:rFonts w:ascii="Times New Roman" w:eastAsia="Times New Roman" w:hAnsi="Times New Roman" w:cs="Times New Roman"/>
          <w:sz w:val="28"/>
          <w:szCs w:val="28"/>
        </w:rPr>
        <w:t xml:space="preserve">Бежал – лежал </w:t>
      </w:r>
      <w:proofErr w:type="gramStart"/>
      <w:r w:rsidRPr="00D67E34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D67E34">
        <w:rPr>
          <w:rFonts w:ascii="Times New Roman" w:eastAsia="Times New Roman" w:hAnsi="Times New Roman" w:cs="Times New Roman"/>
          <w:sz w:val="28"/>
          <w:szCs w:val="28"/>
        </w:rPr>
        <w:t>ремал…</w:t>
      </w:r>
    </w:p>
    <w:p w:rsidR="000C2B04" w:rsidRPr="006E66F1" w:rsidRDefault="000C2B04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4A7" w:rsidRDefault="007A0D89" w:rsidP="007A0D89">
      <w:pPr>
        <w:spacing w:after="0" w:line="285" w:lineRule="atLeast"/>
        <w:ind w:firstLine="27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CA64A7">
        <w:rPr>
          <w:rFonts w:ascii="Times New Roman" w:eastAsia="Times New Roman" w:hAnsi="Times New Roman" w:cs="Times New Roman"/>
          <w:b/>
          <w:sz w:val="28"/>
          <w:szCs w:val="28"/>
        </w:rPr>
        <w:t>59.</w:t>
      </w:r>
    </w:p>
    <w:p w:rsidR="007A0D89" w:rsidRDefault="007A0D89" w:rsidP="007A0D89">
      <w:pPr>
        <w:spacing w:after="0" w:line="285" w:lineRule="atLeast"/>
        <w:ind w:firstLine="27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Пример составлен</w:t>
      </w:r>
      <w:r w:rsidR="00CA64A7">
        <w:rPr>
          <w:rFonts w:ascii="Times New Roman" w:eastAsia="Times New Roman" w:hAnsi="Times New Roman" w:cs="Times New Roman"/>
          <w:b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лимерика</w:t>
      </w:r>
      <w:r w:rsidR="00CA64A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C2B04" w:rsidRPr="006E66F1" w:rsidRDefault="007A0D89" w:rsidP="00D67E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2B04" w:rsidRPr="006E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D37" w:rsidRPr="00D84D37" w:rsidRDefault="00D84D37" w:rsidP="00A27F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7">
        <w:rPr>
          <w:rFonts w:ascii="Times New Roman" w:eastAsia="Times New Roman" w:hAnsi="Times New Roman" w:cs="Times New Roman"/>
          <w:sz w:val="28"/>
          <w:szCs w:val="28"/>
        </w:rPr>
        <w:t xml:space="preserve">Жил был неуклюжий </w:t>
      </w:r>
      <w:r w:rsidRPr="00D84D37">
        <w:rPr>
          <w:rFonts w:ascii="Times New Roman" w:eastAsia="Times New Roman" w:hAnsi="Times New Roman" w:cs="Times New Roman"/>
          <w:b/>
          <w:bCs/>
          <w:sz w:val="28"/>
          <w:szCs w:val="28"/>
        </w:rPr>
        <w:t>тюлень,</w:t>
      </w:r>
    </w:p>
    <w:p w:rsidR="00D84D37" w:rsidRPr="00D84D37" w:rsidRDefault="00D84D37" w:rsidP="00A27F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7">
        <w:rPr>
          <w:rFonts w:ascii="Times New Roman" w:eastAsia="Times New Roman" w:hAnsi="Times New Roman" w:cs="Times New Roman"/>
          <w:sz w:val="28"/>
          <w:szCs w:val="28"/>
        </w:rPr>
        <w:t xml:space="preserve">Он был сильный, как </w:t>
      </w:r>
      <w:r w:rsidRPr="00D84D37">
        <w:rPr>
          <w:rFonts w:ascii="Times New Roman" w:eastAsia="Times New Roman" w:hAnsi="Times New Roman" w:cs="Times New Roman"/>
          <w:b/>
          <w:bCs/>
          <w:sz w:val="28"/>
          <w:szCs w:val="28"/>
        </w:rPr>
        <w:t>олень.</w:t>
      </w:r>
    </w:p>
    <w:p w:rsidR="00D84D37" w:rsidRPr="00D84D37" w:rsidRDefault="00A27F6E" w:rsidP="00A27F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D37" w:rsidRPr="00D84D37">
        <w:rPr>
          <w:rFonts w:ascii="Times New Roman" w:eastAsia="Times New Roman" w:hAnsi="Times New Roman" w:cs="Times New Roman"/>
          <w:sz w:val="28"/>
          <w:szCs w:val="28"/>
        </w:rPr>
        <w:t xml:space="preserve">По дороге он за медвежонком </w:t>
      </w:r>
      <w:r w:rsidR="00D84D37" w:rsidRPr="00D84D37">
        <w:rPr>
          <w:rFonts w:ascii="Times New Roman" w:eastAsia="Times New Roman" w:hAnsi="Times New Roman" w:cs="Times New Roman"/>
          <w:b/>
          <w:bCs/>
          <w:sz w:val="28"/>
          <w:szCs w:val="28"/>
        </w:rPr>
        <w:t>бежал,</w:t>
      </w:r>
    </w:p>
    <w:p w:rsidR="00D84D37" w:rsidRPr="00D84D37" w:rsidRDefault="00CA64A7" w:rsidP="00A27F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D37" w:rsidRPr="00D84D37">
        <w:rPr>
          <w:rFonts w:ascii="Times New Roman" w:eastAsia="Times New Roman" w:hAnsi="Times New Roman" w:cs="Times New Roman"/>
          <w:sz w:val="28"/>
          <w:szCs w:val="28"/>
        </w:rPr>
        <w:t xml:space="preserve">А потом на льдине целый день </w:t>
      </w:r>
      <w:r w:rsidR="00D84D37" w:rsidRPr="00D84D37">
        <w:rPr>
          <w:rFonts w:ascii="Times New Roman" w:eastAsia="Times New Roman" w:hAnsi="Times New Roman" w:cs="Times New Roman"/>
          <w:b/>
          <w:bCs/>
          <w:sz w:val="28"/>
          <w:szCs w:val="28"/>
        </w:rPr>
        <w:t>лежал.</w:t>
      </w:r>
    </w:p>
    <w:p w:rsidR="00D84D37" w:rsidRPr="00CA64A7" w:rsidRDefault="00CA64A7" w:rsidP="00A27F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D37" w:rsidRPr="00CA64A7">
        <w:rPr>
          <w:rFonts w:ascii="Times New Roman" w:eastAsia="Times New Roman" w:hAnsi="Times New Roman" w:cs="Times New Roman"/>
          <w:b/>
          <w:sz w:val="28"/>
          <w:szCs w:val="28"/>
        </w:rPr>
        <w:t>Вот какой беззаботный тюлень!</w:t>
      </w:r>
    </w:p>
    <w:p w:rsidR="00A27F6E" w:rsidRDefault="00A27F6E" w:rsidP="00A27F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F6E" w:rsidRDefault="00A27F6E" w:rsidP="00A27F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A27F6E" w:rsidRPr="00CA64A7" w:rsidRDefault="00CA64A7" w:rsidP="00A27F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 xml:space="preserve">Видеофрагмент </w:t>
      </w:r>
      <w:r w:rsidRPr="00CA64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7F6E" w:rsidRPr="00CA64A7">
        <w:rPr>
          <w:rFonts w:ascii="Times New Roman" w:eastAsia="Times New Roman" w:hAnsi="Times New Roman" w:cs="Times New Roman"/>
          <w:sz w:val="28"/>
          <w:szCs w:val="28"/>
        </w:rPr>
        <w:t>подбор слов-признаков (</w:t>
      </w:r>
      <w:proofErr w:type="spellStart"/>
      <w:r w:rsidR="00A27F6E" w:rsidRPr="00CA64A7">
        <w:rPr>
          <w:rFonts w:ascii="Times New Roman" w:eastAsia="Times New Roman" w:hAnsi="Times New Roman" w:cs="Times New Roman"/>
          <w:sz w:val="28"/>
          <w:szCs w:val="28"/>
        </w:rPr>
        <w:t>эйдотехника</w:t>
      </w:r>
      <w:proofErr w:type="spellEnd"/>
      <w:r w:rsidR="00A27F6E" w:rsidRPr="00CA64A7">
        <w:rPr>
          <w:rFonts w:ascii="Times New Roman" w:eastAsia="Times New Roman" w:hAnsi="Times New Roman" w:cs="Times New Roman"/>
          <w:sz w:val="28"/>
          <w:szCs w:val="28"/>
        </w:rPr>
        <w:t>) - старшая группа)</w:t>
      </w:r>
    </w:p>
    <w:p w:rsidR="004C76DC" w:rsidRDefault="004C76DC" w:rsidP="00A27F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6DC" w:rsidRDefault="004C76DC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C2B04" w:rsidRPr="004C76DC" w:rsidRDefault="000C2B04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C76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Методические рекомендации</w:t>
      </w:r>
    </w:p>
    <w:p w:rsidR="00CA64A7" w:rsidRPr="006E66F1" w:rsidRDefault="00CA64A7" w:rsidP="00CA64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Лимерик повторяется несколько раз детьми. </w:t>
      </w:r>
    </w:p>
    <w:p w:rsidR="000C2B04" w:rsidRPr="006E66F1" w:rsidRDefault="000C2B04" w:rsidP="00A27F6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Сначала лимерики создаются группой детей, где ведущую роль играет воспитатель. </w:t>
      </w:r>
    </w:p>
    <w:p w:rsidR="000C2B04" w:rsidRPr="006E66F1" w:rsidRDefault="00CA64A7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2B04" w:rsidRPr="006E66F1">
        <w:rPr>
          <w:rFonts w:ascii="Times New Roman" w:eastAsia="Times New Roman" w:hAnsi="Times New Roman" w:cs="Times New Roman"/>
          <w:sz w:val="28"/>
          <w:szCs w:val="28"/>
        </w:rPr>
        <w:t xml:space="preserve">Такие занятия можно начинать с детьми 4,5 лет. В процессе составления лимериков воспитатель должен учить детей использовать только литературные слова, не делать повторов. </w:t>
      </w:r>
    </w:p>
    <w:p w:rsidR="000C2B04" w:rsidRPr="006E66F1" w:rsidRDefault="000C2B04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ab/>
        <w:t xml:space="preserve">Опыт составления лимериков с детьми совместно с родителями  </w:t>
      </w:r>
    </w:p>
    <w:p w:rsidR="00D84D37" w:rsidRDefault="000C2B04" w:rsidP="00D84D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4D37" w:rsidRDefault="00D84D37" w:rsidP="00D84D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64A7">
        <w:rPr>
          <w:rFonts w:ascii="Times New Roman" w:eastAsia="Times New Roman" w:hAnsi="Times New Roman" w:cs="Times New Roman"/>
          <w:b/>
          <w:sz w:val="28"/>
          <w:szCs w:val="28"/>
        </w:rPr>
        <w:t>60.</w:t>
      </w:r>
    </w:p>
    <w:p w:rsidR="00D84D37" w:rsidRPr="006E66F1" w:rsidRDefault="00D84D37" w:rsidP="00D84D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Работа с родителями по созданию рифмованных текстов:</w:t>
      </w:r>
    </w:p>
    <w:p w:rsidR="00D84D37" w:rsidRPr="006E66F1" w:rsidRDefault="00D84D37" w:rsidP="00D84D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1. Наглядная информация «Что такое лимерик?»</w:t>
      </w:r>
    </w:p>
    <w:p w:rsidR="00D84D37" w:rsidRPr="006E66F1" w:rsidRDefault="00D84D37" w:rsidP="00D84D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2. Консультация «Учимся придумывать лимерик»</w:t>
      </w:r>
    </w:p>
    <w:p w:rsidR="00D84D37" w:rsidRPr="006E66F1" w:rsidRDefault="00D84D37" w:rsidP="00D84D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3. Рекомендации (буклет): «Как составить лимерик»</w:t>
      </w:r>
    </w:p>
    <w:p w:rsidR="00D84D37" w:rsidRPr="006E66F1" w:rsidRDefault="00D84D37" w:rsidP="00D84D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4. Домашнее задание: «Придумай, запиши,                                                  нарисуй!»</w:t>
      </w:r>
    </w:p>
    <w:p w:rsidR="00D84D37" w:rsidRPr="006E66F1" w:rsidRDefault="00D84D37" w:rsidP="00D84D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ab/>
        <w:t>Вот какие лимерики получились у детей и их</w:t>
      </w:r>
      <w:r w:rsidR="00A27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родукт словесного детского творчества.</w:t>
      </w:r>
    </w:p>
    <w:p w:rsidR="00D84D37" w:rsidRDefault="00D84D37" w:rsidP="00D84D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D37" w:rsidRDefault="004C76DC" w:rsidP="00D84D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D37"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CA64A7">
        <w:rPr>
          <w:rFonts w:ascii="Times New Roman" w:eastAsia="Times New Roman" w:hAnsi="Times New Roman" w:cs="Times New Roman"/>
          <w:b/>
          <w:sz w:val="28"/>
          <w:szCs w:val="28"/>
        </w:rPr>
        <w:t>61.</w:t>
      </w:r>
    </w:p>
    <w:p w:rsidR="004C76DC" w:rsidRPr="00A27F6E" w:rsidRDefault="004C76DC" w:rsidP="00A27F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Примеры детских лимериков  (слайд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F6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BE4C3A" w:rsidRDefault="00BE4C3A" w:rsidP="004C76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76DC" w:rsidRPr="006E66F1" w:rsidRDefault="00A27F6E" w:rsidP="004C76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C76DC" w:rsidRPr="006E66F1">
        <w:rPr>
          <w:rFonts w:ascii="Times New Roman" w:hAnsi="Times New Roman" w:cs="Times New Roman"/>
          <w:b/>
          <w:bCs/>
          <w:sz w:val="28"/>
          <w:szCs w:val="28"/>
        </w:rPr>
        <w:t>Жили</w:t>
      </w:r>
      <w:proofErr w:type="gramEnd"/>
      <w:r w:rsidR="004C76DC" w:rsidRPr="006E66F1">
        <w:rPr>
          <w:rFonts w:ascii="Times New Roman" w:hAnsi="Times New Roman" w:cs="Times New Roman"/>
          <w:b/>
          <w:bCs/>
          <w:sz w:val="28"/>
          <w:szCs w:val="28"/>
        </w:rPr>
        <w:t xml:space="preserve"> были </w:t>
      </w:r>
      <w:proofErr w:type="spellStart"/>
      <w:r w:rsidR="004C76DC" w:rsidRPr="006E66F1">
        <w:rPr>
          <w:rFonts w:ascii="Times New Roman" w:hAnsi="Times New Roman" w:cs="Times New Roman"/>
          <w:b/>
          <w:bCs/>
          <w:sz w:val="28"/>
          <w:szCs w:val="28"/>
        </w:rPr>
        <w:t>Чпоки</w:t>
      </w:r>
      <w:proofErr w:type="spellEnd"/>
      <w:r w:rsidR="004C76DC" w:rsidRPr="006E66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C76DC" w:rsidRPr="006E66F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C76DC" w:rsidRPr="006E66F1">
        <w:rPr>
          <w:rFonts w:ascii="Times New Roman" w:hAnsi="Times New Roman" w:cs="Times New Roman"/>
          <w:bCs/>
          <w:sz w:val="28"/>
          <w:szCs w:val="28"/>
        </w:rPr>
        <w:t>Они издавали странные Охи,</w:t>
      </w:r>
      <w:r w:rsidR="004C76DC" w:rsidRPr="006E66F1">
        <w:rPr>
          <w:rFonts w:ascii="Times New Roman" w:hAnsi="Times New Roman" w:cs="Times New Roman"/>
          <w:bCs/>
          <w:sz w:val="28"/>
          <w:szCs w:val="28"/>
        </w:rPr>
        <w:br/>
        <w:t>Они изучали космические дали,</w:t>
      </w:r>
      <w:r w:rsidR="004C76DC" w:rsidRPr="006E66F1">
        <w:rPr>
          <w:rFonts w:ascii="Times New Roman" w:hAnsi="Times New Roman" w:cs="Times New Roman"/>
          <w:bCs/>
          <w:sz w:val="28"/>
          <w:szCs w:val="28"/>
        </w:rPr>
        <w:br/>
        <w:t>Которые никогда не видали</w:t>
      </w:r>
      <w:r w:rsidR="004C76DC" w:rsidRPr="006E66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76DC" w:rsidRPr="006E66F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Вот такие вот </w:t>
      </w:r>
      <w:proofErr w:type="spellStart"/>
      <w:r w:rsidR="004C76DC" w:rsidRPr="006E66F1">
        <w:rPr>
          <w:rFonts w:ascii="Times New Roman" w:hAnsi="Times New Roman" w:cs="Times New Roman"/>
          <w:b/>
          <w:bCs/>
          <w:sz w:val="28"/>
          <w:szCs w:val="28"/>
        </w:rPr>
        <w:t>Чпоки</w:t>
      </w:r>
      <w:proofErr w:type="spellEnd"/>
      <w:r w:rsidR="004C76DC" w:rsidRPr="006E66F1">
        <w:rPr>
          <w:rFonts w:ascii="Times New Roman" w:hAnsi="Times New Roman" w:cs="Times New Roman"/>
          <w:b/>
          <w:bCs/>
          <w:sz w:val="28"/>
          <w:szCs w:val="28"/>
        </w:rPr>
        <w:t>!..</w:t>
      </w:r>
    </w:p>
    <w:p w:rsidR="000C2B04" w:rsidRDefault="000C2B04" w:rsidP="000C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BE4C3A">
        <w:rPr>
          <w:rFonts w:ascii="Times New Roman" w:eastAsia="Times New Roman" w:hAnsi="Times New Roman" w:cs="Times New Roman"/>
          <w:b/>
          <w:sz w:val="28"/>
          <w:szCs w:val="28"/>
        </w:rPr>
        <w:t>62.</w:t>
      </w:r>
    </w:p>
    <w:p w:rsidR="000C2B04" w:rsidRPr="004C76DC" w:rsidRDefault="000C2B04" w:rsidP="000C2B04">
      <w:pPr>
        <w:rPr>
          <w:rFonts w:ascii="Times New Roman" w:hAnsi="Times New Roman" w:cs="Times New Roman"/>
          <w:b/>
          <w:sz w:val="28"/>
          <w:szCs w:val="28"/>
        </w:rPr>
      </w:pPr>
      <w:r w:rsidRPr="006E66F1">
        <w:rPr>
          <w:rFonts w:ascii="Times New Roman" w:hAnsi="Times New Roman" w:cs="Times New Roman"/>
          <w:b/>
          <w:sz w:val="28"/>
          <w:szCs w:val="28"/>
        </w:rPr>
        <w:t xml:space="preserve">Жил </w:t>
      </w:r>
      <w:proofErr w:type="spellStart"/>
      <w:r w:rsidRPr="006E66F1">
        <w:rPr>
          <w:rFonts w:ascii="Times New Roman" w:hAnsi="Times New Roman" w:cs="Times New Roman"/>
          <w:b/>
          <w:sz w:val="28"/>
          <w:szCs w:val="28"/>
        </w:rPr>
        <w:t>жирафчик</w:t>
      </w:r>
      <w:proofErr w:type="spellEnd"/>
      <w:r w:rsidRPr="006E66F1">
        <w:rPr>
          <w:rFonts w:ascii="Times New Roman" w:hAnsi="Times New Roman" w:cs="Times New Roman"/>
          <w:b/>
          <w:sz w:val="28"/>
          <w:szCs w:val="28"/>
        </w:rPr>
        <w:t xml:space="preserve"> с длинной шеей</w:t>
      </w:r>
      <w:proofErr w:type="gramStart"/>
      <w:r w:rsidRPr="006E66F1">
        <w:rPr>
          <w:rFonts w:ascii="Times New Roman" w:hAnsi="Times New Roman" w:cs="Times New Roman"/>
          <w:b/>
          <w:sz w:val="28"/>
          <w:szCs w:val="28"/>
        </w:rPr>
        <w:br/>
      </w:r>
      <w:r w:rsidRPr="006E66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E66F1">
        <w:rPr>
          <w:rFonts w:ascii="Times New Roman" w:hAnsi="Times New Roman" w:cs="Times New Roman"/>
          <w:sz w:val="28"/>
          <w:szCs w:val="28"/>
        </w:rPr>
        <w:t xml:space="preserve"> красивой, доброй феи.</w:t>
      </w:r>
      <w:r w:rsidRPr="006E66F1">
        <w:rPr>
          <w:rFonts w:ascii="Times New Roman" w:hAnsi="Times New Roman" w:cs="Times New Roman"/>
          <w:sz w:val="28"/>
          <w:szCs w:val="28"/>
        </w:rPr>
        <w:br/>
        <w:t>И однажды он с друзьями</w:t>
      </w:r>
      <w:r w:rsidRPr="006E66F1">
        <w:rPr>
          <w:rFonts w:ascii="Times New Roman" w:hAnsi="Times New Roman" w:cs="Times New Roman"/>
          <w:sz w:val="28"/>
          <w:szCs w:val="28"/>
        </w:rPr>
        <w:br/>
        <w:t>полетел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6F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аэроплане </w:t>
      </w:r>
      <w:r w:rsidRPr="006E66F1">
        <w:rPr>
          <w:rFonts w:ascii="Times New Roman" w:hAnsi="Times New Roman" w:cs="Times New Roman"/>
          <w:sz w:val="28"/>
          <w:szCs w:val="28"/>
        </w:rPr>
        <w:br/>
      </w:r>
      <w:r w:rsidRPr="006E66F1">
        <w:rPr>
          <w:rFonts w:ascii="Times New Roman" w:hAnsi="Times New Roman" w:cs="Times New Roman"/>
          <w:b/>
          <w:sz w:val="28"/>
          <w:szCs w:val="28"/>
        </w:rPr>
        <w:t>Что за глупые идеи у Жирафа с длинной    шеей.</w:t>
      </w:r>
    </w:p>
    <w:p w:rsidR="004C76DC" w:rsidRDefault="00A27F6E" w:rsidP="000C2B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Демонстрация альбома «Занимательные лимерики»</w:t>
      </w:r>
    </w:p>
    <w:p w:rsidR="00BE4C3A" w:rsidRDefault="000C2B04" w:rsidP="000C2B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BE4C3A">
        <w:rPr>
          <w:rFonts w:ascii="Times New Roman" w:eastAsia="Times New Roman" w:hAnsi="Times New Roman" w:cs="Times New Roman"/>
          <w:b/>
          <w:sz w:val="28"/>
          <w:szCs w:val="28"/>
        </w:rPr>
        <w:t>63.</w:t>
      </w:r>
      <w:r w:rsidR="00BE4C3A" w:rsidRPr="00BE4C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2B04" w:rsidRDefault="00BE4C3A" w:rsidP="000C2B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Текст цепного строения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(«</w:t>
      </w:r>
      <w:proofErr w:type="spellStart"/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Скрепочка</w:t>
      </w:r>
      <w:proofErr w:type="spellEnd"/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16B9" w:rsidRDefault="000C2B04" w:rsidP="002816B9">
      <w:pPr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Главное в цепной связи то, что «новое» первого предложения становится «данным» во втором предложении, т.е. происходит повтор ключевого слова. Оно может заменяться синонимами, местоимениями. </w:t>
      </w:r>
    </w:p>
    <w:p w:rsidR="00505D99" w:rsidRDefault="002816B9" w:rsidP="00505D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D99"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BE4C3A">
        <w:rPr>
          <w:rFonts w:ascii="Times New Roman" w:eastAsia="Times New Roman" w:hAnsi="Times New Roman" w:cs="Times New Roman"/>
          <w:b/>
          <w:sz w:val="28"/>
          <w:szCs w:val="28"/>
        </w:rPr>
        <w:t>64.</w:t>
      </w:r>
    </w:p>
    <w:p w:rsidR="00A27F6E" w:rsidRPr="00BE4C3A" w:rsidRDefault="00505D99" w:rsidP="00BE4C3A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Текст цепного строения</w:t>
      </w:r>
      <w:r w:rsidR="00BE4C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качестве плана выступает наглядная модель</w:t>
      </w:r>
      <w:r w:rsidR="00BE4C3A">
        <w:rPr>
          <w:rFonts w:ascii="Times New Roman" w:eastAsia="Times New Roman" w:hAnsi="Times New Roman" w:cs="Times New Roman"/>
          <w:sz w:val="28"/>
          <w:szCs w:val="28"/>
        </w:rPr>
        <w:t xml:space="preserve"> «Разноцветные круги»</w:t>
      </w:r>
      <w:r w:rsidRPr="00A27F6E">
        <w:rPr>
          <w:rFonts w:ascii="Times New Roman" w:eastAsia="Times New Roman" w:hAnsi="Times New Roman" w:cs="Times New Roman"/>
          <w:sz w:val="28"/>
          <w:szCs w:val="28"/>
        </w:rPr>
        <w:t xml:space="preserve"> (из опыта работы воспитателя </w:t>
      </w:r>
      <w:r w:rsidR="00A27F6E">
        <w:rPr>
          <w:rFonts w:ascii="Times New Roman" w:eastAsia="Times New Roman" w:hAnsi="Times New Roman" w:cs="Times New Roman"/>
          <w:sz w:val="28"/>
          <w:szCs w:val="28"/>
        </w:rPr>
        <w:t xml:space="preserve">старшей группы </w:t>
      </w:r>
      <w:proofErr w:type="spellStart"/>
      <w:r w:rsidRPr="00A27F6E">
        <w:rPr>
          <w:rFonts w:ascii="Times New Roman" w:eastAsia="Times New Roman" w:hAnsi="Times New Roman" w:cs="Times New Roman"/>
          <w:sz w:val="28"/>
          <w:szCs w:val="28"/>
        </w:rPr>
        <w:t>Козинской</w:t>
      </w:r>
      <w:proofErr w:type="spellEnd"/>
      <w:r w:rsidRPr="00A27F6E">
        <w:rPr>
          <w:rFonts w:ascii="Times New Roman" w:eastAsia="Times New Roman" w:hAnsi="Times New Roman" w:cs="Times New Roman"/>
          <w:sz w:val="28"/>
          <w:szCs w:val="28"/>
        </w:rPr>
        <w:t xml:space="preserve"> О.В.)</w:t>
      </w:r>
      <w:r w:rsidR="00BE4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F6E">
        <w:rPr>
          <w:rFonts w:ascii="Times New Roman" w:eastAsia="Times New Roman" w:hAnsi="Times New Roman" w:cs="Times New Roman"/>
          <w:sz w:val="28"/>
          <w:szCs w:val="28"/>
        </w:rPr>
        <w:t xml:space="preserve">Фото модели </w:t>
      </w:r>
      <w:r w:rsidR="00A27F6E">
        <w:rPr>
          <w:rFonts w:ascii="Times New Roman" w:eastAsia="Times New Roman" w:hAnsi="Times New Roman" w:cs="Times New Roman"/>
          <w:sz w:val="28"/>
          <w:szCs w:val="28"/>
        </w:rPr>
        <w:t>«Разноцветный круг»</w:t>
      </w:r>
      <w:r w:rsidRPr="00A27F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2B04" w:rsidRPr="006E66F1" w:rsidRDefault="000C2B04" w:rsidP="00A27F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Мы </w:t>
      </w:r>
      <w:r w:rsidR="00A27F6E">
        <w:rPr>
          <w:rFonts w:ascii="Times New Roman" w:hAnsi="Times New Roman" w:cs="Times New Roman"/>
          <w:sz w:val="28"/>
          <w:szCs w:val="28"/>
        </w:rPr>
        <w:t xml:space="preserve">проводили работу по </w:t>
      </w:r>
      <w:r w:rsidRPr="006E6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текстообразовани</w:t>
      </w:r>
      <w:r w:rsidR="00A27F6E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6F1">
        <w:rPr>
          <w:rFonts w:ascii="Times New Roman" w:hAnsi="Times New Roman" w:cs="Times New Roman"/>
          <w:sz w:val="28"/>
          <w:szCs w:val="28"/>
        </w:rPr>
        <w:t xml:space="preserve"> на основе стихотворения С. Маршака «Дом, который построил Джек».</w:t>
      </w: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ab/>
        <w:t xml:space="preserve">Предложение  «Дом, который построил Джек» - сложное, в нём  относительное местоимение «который» связывает главное предложение </w:t>
      </w:r>
      <w:proofErr w:type="gramStart"/>
      <w:r w:rsidRPr="006E66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66F1">
        <w:rPr>
          <w:rFonts w:ascii="Times New Roman" w:hAnsi="Times New Roman" w:cs="Times New Roman"/>
          <w:sz w:val="28"/>
          <w:szCs w:val="28"/>
        </w:rPr>
        <w:t xml:space="preserve"> придаточным. Детям предлагается повторить его с интонацией утверждения (понижением тона голоса).</w:t>
      </w:r>
    </w:p>
    <w:p w:rsidR="000C2B04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ab/>
        <w:t xml:space="preserve">Следующая задача -  составление рассказа </w:t>
      </w:r>
      <w:r w:rsidRPr="006E66F1">
        <w:rPr>
          <w:rFonts w:ascii="Times New Roman" w:hAnsi="Times New Roman" w:cs="Times New Roman"/>
          <w:i/>
          <w:sz w:val="28"/>
          <w:szCs w:val="28"/>
        </w:rPr>
        <w:t xml:space="preserve">цепного строения, </w:t>
      </w:r>
      <w:r w:rsidRPr="006E66F1">
        <w:rPr>
          <w:rFonts w:ascii="Times New Roman" w:hAnsi="Times New Roman" w:cs="Times New Roman"/>
          <w:sz w:val="28"/>
          <w:szCs w:val="28"/>
        </w:rPr>
        <w:t>в котором между предложениями существуют стойкие логические связи. Без одного предложения не получится другого. Предложения появляются в строгой последовательности.</w:t>
      </w:r>
    </w:p>
    <w:p w:rsidR="000C2B04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F6E" w:rsidRDefault="000C2B04" w:rsidP="00A27F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 </w:t>
      </w: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BE4C3A">
        <w:rPr>
          <w:rFonts w:ascii="Times New Roman" w:eastAsia="Times New Roman" w:hAnsi="Times New Roman" w:cs="Times New Roman"/>
          <w:b/>
          <w:sz w:val="28"/>
          <w:szCs w:val="28"/>
        </w:rPr>
        <w:t>65.</w:t>
      </w:r>
      <w:r w:rsidR="00505D99">
        <w:rPr>
          <w:rFonts w:ascii="Times New Roman" w:eastAsia="Times New Roman" w:hAnsi="Times New Roman" w:cs="Times New Roman"/>
          <w:b/>
          <w:sz w:val="28"/>
          <w:szCs w:val="28"/>
        </w:rPr>
        <w:t xml:space="preserve"> Алгоритм вопросов </w:t>
      </w:r>
      <w:r w:rsidR="00A27F6E">
        <w:rPr>
          <w:rFonts w:ascii="Times New Roman" w:eastAsia="Times New Roman" w:hAnsi="Times New Roman" w:cs="Times New Roman"/>
          <w:b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тобы детям по</w:t>
      </w:r>
      <w:r w:rsidR="00505D99">
        <w:rPr>
          <w:rFonts w:ascii="Times New Roman" w:eastAsia="Times New Roman" w:hAnsi="Times New Roman" w:cs="Times New Roman"/>
          <w:b/>
          <w:sz w:val="28"/>
          <w:szCs w:val="28"/>
        </w:rPr>
        <w:t>мочь усвоить, структуру текста</w:t>
      </w:r>
      <w:r w:rsidR="00A27F6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E4C3A">
        <w:rPr>
          <w:rFonts w:ascii="Times New Roman" w:eastAsia="Times New Roman" w:hAnsi="Times New Roman" w:cs="Times New Roman"/>
          <w:b/>
          <w:sz w:val="28"/>
          <w:szCs w:val="28"/>
        </w:rPr>
        <w:t>. Работа с аудиторией.</w:t>
      </w:r>
    </w:p>
    <w:p w:rsidR="000C2B04" w:rsidRPr="00A27F6E" w:rsidRDefault="000C2B04" w:rsidP="00A27F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>- Это что? (дом)</w:t>
      </w:r>
      <w:r w:rsidR="00A27F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6E66F1">
        <w:rPr>
          <w:rFonts w:ascii="Times New Roman" w:hAnsi="Times New Roman" w:cs="Times New Roman"/>
          <w:sz w:val="28"/>
          <w:szCs w:val="28"/>
        </w:rPr>
        <w:t>- Что мы о нём узнали? (его построил Джек)</w:t>
      </w:r>
      <w:r w:rsidR="00A27F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6E66F1">
        <w:rPr>
          <w:rFonts w:ascii="Times New Roman" w:hAnsi="Times New Roman" w:cs="Times New Roman"/>
          <w:sz w:val="28"/>
          <w:szCs w:val="28"/>
        </w:rPr>
        <w:t>- А это что? (пшеница)</w:t>
      </w:r>
      <w:r w:rsidR="00A27F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6E66F1">
        <w:rPr>
          <w:rFonts w:ascii="Times New Roman" w:hAnsi="Times New Roman" w:cs="Times New Roman"/>
          <w:sz w:val="28"/>
          <w:szCs w:val="28"/>
        </w:rPr>
        <w:t>- Как она связана с домом, который построил Джек?</w:t>
      </w:r>
      <w:r w:rsidR="00A27F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E66F1">
        <w:rPr>
          <w:rFonts w:ascii="Times New Roman" w:hAnsi="Times New Roman" w:cs="Times New Roman"/>
          <w:sz w:val="28"/>
          <w:szCs w:val="28"/>
        </w:rPr>
        <w:t>- А это кто? (синица)</w:t>
      </w:r>
      <w:r w:rsidR="00A27F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E66F1">
        <w:rPr>
          <w:rFonts w:ascii="Times New Roman" w:hAnsi="Times New Roman" w:cs="Times New Roman"/>
          <w:sz w:val="28"/>
          <w:szCs w:val="28"/>
        </w:rPr>
        <w:t>- Как она связана с пшеницей, которая в тёмном чулане хранится, в доме, который построил Джек?</w:t>
      </w: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66F1">
        <w:rPr>
          <w:rFonts w:ascii="Times New Roman" w:hAnsi="Times New Roman" w:cs="Times New Roman"/>
          <w:sz w:val="28"/>
          <w:szCs w:val="28"/>
        </w:rPr>
        <w:t xml:space="preserve">Можно попросить детей помогать задавать вопрос (Как она связана с пшеницей, которая…  </w:t>
      </w:r>
      <w:r w:rsidRPr="006E66F1">
        <w:rPr>
          <w:rFonts w:ascii="Times New Roman" w:hAnsi="Times New Roman" w:cs="Times New Roman"/>
          <w:i/>
          <w:sz w:val="28"/>
          <w:szCs w:val="28"/>
        </w:rPr>
        <w:t xml:space="preserve">в тёмном чулане хранится, </w:t>
      </w:r>
      <w:r w:rsidRPr="006E66F1">
        <w:rPr>
          <w:rFonts w:ascii="Times New Roman" w:hAnsi="Times New Roman" w:cs="Times New Roman"/>
          <w:sz w:val="28"/>
          <w:szCs w:val="28"/>
        </w:rPr>
        <w:t>в доме…</w:t>
      </w:r>
      <w:r w:rsidRPr="006E66F1">
        <w:rPr>
          <w:rFonts w:ascii="Times New Roman" w:hAnsi="Times New Roman" w:cs="Times New Roman"/>
          <w:i/>
          <w:sz w:val="28"/>
          <w:szCs w:val="28"/>
        </w:rPr>
        <w:t xml:space="preserve"> который построил  Джек?</w:t>
      </w:r>
      <w:proofErr w:type="gramEnd"/>
    </w:p>
    <w:p w:rsidR="000C2B04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ab/>
      </w:r>
    </w:p>
    <w:p w:rsidR="000C2B04" w:rsidRPr="006E66F1" w:rsidRDefault="002816B9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B04" w:rsidRPr="006E66F1">
        <w:rPr>
          <w:rFonts w:ascii="Times New Roman" w:hAnsi="Times New Roman" w:cs="Times New Roman"/>
          <w:sz w:val="28"/>
          <w:szCs w:val="28"/>
        </w:rPr>
        <w:t xml:space="preserve">Работа была продолжена совместно с родителями в рамках тематической недели «Семья». Консультация и практический показ мероприятия с детьми были проведены в рамках литературной гостиной.  </w:t>
      </w:r>
    </w:p>
    <w:p w:rsidR="00BE4C3A" w:rsidRDefault="00BE4C3A" w:rsidP="000C2B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2B04" w:rsidRPr="006E66F1" w:rsidRDefault="00BE4C3A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2B04" w:rsidRPr="006E66F1">
        <w:rPr>
          <w:rFonts w:ascii="Times New Roman" w:eastAsia="Times New Roman" w:hAnsi="Times New Roman" w:cs="Times New Roman"/>
          <w:sz w:val="28"/>
          <w:szCs w:val="28"/>
        </w:rPr>
        <w:t>Вот что получилось при выполнении домашнего задания.</w:t>
      </w:r>
    </w:p>
    <w:p w:rsidR="000C2B04" w:rsidRPr="006E66F1" w:rsidRDefault="00505D99" w:rsidP="000C2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BE4C3A">
        <w:rPr>
          <w:rFonts w:ascii="Times New Roman" w:eastAsia="Times New Roman" w:hAnsi="Times New Roman" w:cs="Times New Roman"/>
          <w:b/>
          <w:sz w:val="28"/>
          <w:szCs w:val="28"/>
        </w:rPr>
        <w:t>66.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B04" w:rsidRPr="006E66F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C2B04" w:rsidRPr="006E66F1">
        <w:rPr>
          <w:rFonts w:ascii="Times New Roman" w:hAnsi="Times New Roman" w:cs="Times New Roman"/>
          <w:b/>
          <w:sz w:val="28"/>
          <w:szCs w:val="28"/>
        </w:rPr>
        <w:t>Крыска</w:t>
      </w:r>
      <w:proofErr w:type="spellEnd"/>
      <w:r w:rsidR="000C2B04" w:rsidRPr="006E66F1">
        <w:rPr>
          <w:rFonts w:ascii="Times New Roman" w:hAnsi="Times New Roman" w:cs="Times New Roman"/>
          <w:b/>
          <w:sz w:val="28"/>
          <w:szCs w:val="28"/>
        </w:rPr>
        <w:t xml:space="preserve"> Дуся» (+ рисунок)</w:t>
      </w: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6E66F1">
        <w:rPr>
          <w:rFonts w:ascii="Times New Roman" w:hAnsi="Times New Roman" w:cs="Times New Roman"/>
          <w:sz w:val="28"/>
          <w:szCs w:val="28"/>
        </w:rPr>
        <w:t xml:space="preserve"> Дуся, что подарили родители сестренке Алисе. А </w:t>
      </w:r>
      <w:proofErr w:type="spellStart"/>
      <w:proofErr w:type="gramStart"/>
      <w:r w:rsidRPr="006E66F1">
        <w:rPr>
          <w:rFonts w:ascii="Times New Roman" w:hAnsi="Times New Roman" w:cs="Times New Roman"/>
          <w:sz w:val="28"/>
          <w:szCs w:val="28"/>
        </w:rPr>
        <w:t>это-я</w:t>
      </w:r>
      <w:proofErr w:type="spellEnd"/>
      <w:proofErr w:type="gramEnd"/>
      <w:r w:rsidRPr="006E66F1">
        <w:rPr>
          <w:rFonts w:ascii="Times New Roman" w:hAnsi="Times New Roman" w:cs="Times New Roman"/>
          <w:sz w:val="28"/>
          <w:szCs w:val="28"/>
        </w:rPr>
        <w:t xml:space="preserve">, хочу поиграть с 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крыской</w:t>
      </w:r>
      <w:proofErr w:type="spellEnd"/>
      <w:r w:rsidRPr="006E66F1">
        <w:rPr>
          <w:rFonts w:ascii="Times New Roman" w:hAnsi="Times New Roman" w:cs="Times New Roman"/>
          <w:sz w:val="28"/>
          <w:szCs w:val="28"/>
        </w:rPr>
        <w:t xml:space="preserve"> Дусей, что подарили родители сестренке Алисе. </w:t>
      </w:r>
      <w:proofErr w:type="gramStart"/>
      <w:r w:rsidRPr="006E66F1">
        <w:rPr>
          <w:rFonts w:ascii="Times New Roman" w:hAnsi="Times New Roman" w:cs="Times New Roman"/>
          <w:sz w:val="28"/>
          <w:szCs w:val="28"/>
        </w:rPr>
        <w:t xml:space="preserve">А это бабушка, что боится 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крыску</w:t>
      </w:r>
      <w:proofErr w:type="spellEnd"/>
      <w:r w:rsidRPr="006E66F1">
        <w:rPr>
          <w:rFonts w:ascii="Times New Roman" w:hAnsi="Times New Roman" w:cs="Times New Roman"/>
          <w:sz w:val="28"/>
          <w:szCs w:val="28"/>
        </w:rPr>
        <w:t xml:space="preserve"> Дусю, что подарили родители сестренке Алисе, </w:t>
      </w:r>
      <w:r w:rsidRPr="006E66F1">
        <w:rPr>
          <w:rFonts w:ascii="Times New Roman" w:hAnsi="Times New Roman" w:cs="Times New Roman"/>
          <w:sz w:val="28"/>
          <w:szCs w:val="28"/>
        </w:rPr>
        <w:lastRenderedPageBreak/>
        <w:t xml:space="preserve">с которой хочу поиграть я. А это- машинка, которую хочет погрызть 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6E66F1">
        <w:rPr>
          <w:rFonts w:ascii="Times New Roman" w:hAnsi="Times New Roman" w:cs="Times New Roman"/>
          <w:sz w:val="28"/>
          <w:szCs w:val="28"/>
        </w:rPr>
        <w:t xml:space="preserve"> Дуся, которую боится бабушка, с которой хочу поиграть я, которую подарили сестренке Алисе (Дима Б.,6 лет)</w:t>
      </w:r>
      <w:proofErr w:type="gramEnd"/>
    </w:p>
    <w:p w:rsidR="000C2B04" w:rsidRPr="002816B9" w:rsidRDefault="00505D99" w:rsidP="000C2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BE4C3A"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B04" w:rsidRPr="002816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C2B04" w:rsidRPr="002816B9">
        <w:rPr>
          <w:rFonts w:ascii="Times New Roman" w:hAnsi="Times New Roman" w:cs="Times New Roman"/>
          <w:b/>
          <w:sz w:val="28"/>
          <w:szCs w:val="28"/>
        </w:rPr>
        <w:t>Снегокат</w:t>
      </w:r>
      <w:proofErr w:type="spellEnd"/>
      <w:r w:rsidR="000C2B04" w:rsidRPr="002816B9">
        <w:rPr>
          <w:rFonts w:ascii="Times New Roman" w:hAnsi="Times New Roman" w:cs="Times New Roman"/>
          <w:b/>
          <w:sz w:val="28"/>
          <w:szCs w:val="28"/>
        </w:rPr>
        <w:t>»</w:t>
      </w:r>
    </w:p>
    <w:p w:rsidR="00505D99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6B9">
        <w:rPr>
          <w:rFonts w:ascii="Times New Roman" w:hAnsi="Times New Roman" w:cs="Times New Roman"/>
          <w:sz w:val="28"/>
          <w:szCs w:val="28"/>
        </w:rPr>
        <w:t xml:space="preserve">Это – </w:t>
      </w:r>
      <w:proofErr w:type="spellStart"/>
      <w:r w:rsidRPr="002816B9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2816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16B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816B9">
        <w:rPr>
          <w:rFonts w:ascii="Times New Roman" w:hAnsi="Times New Roman" w:cs="Times New Roman"/>
          <w:sz w:val="28"/>
          <w:szCs w:val="28"/>
        </w:rPr>
        <w:t xml:space="preserve"> мне подарила крестная. А это – моя сестра, которая хочет покататься на </w:t>
      </w:r>
      <w:proofErr w:type="spellStart"/>
      <w:r w:rsidRPr="002816B9">
        <w:rPr>
          <w:rFonts w:ascii="Times New Roman" w:hAnsi="Times New Roman" w:cs="Times New Roman"/>
          <w:sz w:val="28"/>
          <w:szCs w:val="28"/>
        </w:rPr>
        <w:t>снегокате</w:t>
      </w:r>
      <w:proofErr w:type="spellEnd"/>
      <w:r w:rsidRPr="002816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16B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816B9">
        <w:rPr>
          <w:rFonts w:ascii="Times New Roman" w:hAnsi="Times New Roman" w:cs="Times New Roman"/>
          <w:sz w:val="28"/>
          <w:szCs w:val="28"/>
        </w:rPr>
        <w:t xml:space="preserve"> мне подарила крестная. </w:t>
      </w:r>
      <w:proofErr w:type="gramStart"/>
      <w:r w:rsidRPr="002816B9">
        <w:rPr>
          <w:rFonts w:ascii="Times New Roman" w:hAnsi="Times New Roman" w:cs="Times New Roman"/>
          <w:sz w:val="28"/>
          <w:szCs w:val="28"/>
        </w:rPr>
        <w:t xml:space="preserve">А это – мама, которая зовет одеваться мою сестру, которая хочет покататься на </w:t>
      </w:r>
      <w:proofErr w:type="spellStart"/>
      <w:r w:rsidRPr="002816B9">
        <w:rPr>
          <w:rFonts w:ascii="Times New Roman" w:hAnsi="Times New Roman" w:cs="Times New Roman"/>
          <w:sz w:val="28"/>
          <w:szCs w:val="28"/>
        </w:rPr>
        <w:t>снегокате</w:t>
      </w:r>
      <w:proofErr w:type="spellEnd"/>
      <w:r w:rsidRPr="002816B9">
        <w:rPr>
          <w:rFonts w:ascii="Times New Roman" w:hAnsi="Times New Roman" w:cs="Times New Roman"/>
          <w:sz w:val="28"/>
          <w:szCs w:val="28"/>
        </w:rPr>
        <w:t>, который мне подарила крестная.</w:t>
      </w:r>
      <w:proofErr w:type="gramEnd"/>
      <w:r w:rsidRPr="002816B9">
        <w:rPr>
          <w:rFonts w:ascii="Times New Roman" w:hAnsi="Times New Roman" w:cs="Times New Roman"/>
          <w:sz w:val="28"/>
          <w:szCs w:val="28"/>
        </w:rPr>
        <w:t xml:space="preserve"> А это – папа, который ждет мою сестру, которую позвала </w:t>
      </w:r>
      <w:proofErr w:type="gramStart"/>
      <w:r w:rsidRPr="002816B9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2816B9">
        <w:rPr>
          <w:rFonts w:ascii="Times New Roman" w:hAnsi="Times New Roman" w:cs="Times New Roman"/>
          <w:sz w:val="28"/>
          <w:szCs w:val="28"/>
        </w:rPr>
        <w:t xml:space="preserve"> одеваться, которая хочет покататься на </w:t>
      </w:r>
      <w:proofErr w:type="spellStart"/>
      <w:r w:rsidRPr="002816B9">
        <w:rPr>
          <w:rFonts w:ascii="Times New Roman" w:hAnsi="Times New Roman" w:cs="Times New Roman"/>
          <w:sz w:val="28"/>
          <w:szCs w:val="28"/>
        </w:rPr>
        <w:t>снегокате</w:t>
      </w:r>
      <w:proofErr w:type="spellEnd"/>
      <w:r w:rsidRPr="002816B9">
        <w:rPr>
          <w:rFonts w:ascii="Times New Roman" w:hAnsi="Times New Roman" w:cs="Times New Roman"/>
          <w:sz w:val="28"/>
          <w:szCs w:val="28"/>
        </w:rPr>
        <w:t>, который мне подарила крестная</w:t>
      </w:r>
      <w:r w:rsidR="00505D99">
        <w:rPr>
          <w:rFonts w:ascii="Times New Roman" w:hAnsi="Times New Roman" w:cs="Times New Roman"/>
          <w:sz w:val="28"/>
          <w:szCs w:val="28"/>
        </w:rPr>
        <w:t>.</w:t>
      </w:r>
    </w:p>
    <w:p w:rsidR="000C2B04" w:rsidRPr="007A4BE0" w:rsidRDefault="000C2B04" w:rsidP="007A4B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6B9">
        <w:rPr>
          <w:rFonts w:ascii="Times New Roman" w:hAnsi="Times New Roman" w:cs="Times New Roman"/>
          <w:sz w:val="28"/>
          <w:szCs w:val="28"/>
        </w:rPr>
        <w:t xml:space="preserve"> </w:t>
      </w:r>
      <w:r w:rsidR="00505D99">
        <w:rPr>
          <w:rFonts w:ascii="Times New Roman" w:hAnsi="Times New Roman" w:cs="Times New Roman"/>
          <w:sz w:val="28"/>
          <w:szCs w:val="28"/>
        </w:rPr>
        <w:tab/>
      </w:r>
    </w:p>
    <w:p w:rsidR="00505D99" w:rsidRDefault="00505D99" w:rsidP="000C2B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CC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0C2B04" w:rsidRPr="00DC7416" w:rsidRDefault="00BE4C3A" w:rsidP="000C2B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A4BE0">
        <w:rPr>
          <w:rFonts w:ascii="Times New Roman" w:hAnsi="Times New Roman" w:cs="Times New Roman"/>
          <w:b/>
          <w:sz w:val="28"/>
          <w:szCs w:val="28"/>
        </w:rPr>
        <w:t>В</w:t>
      </w:r>
      <w:r w:rsidR="000C2B04" w:rsidRPr="006E66F1">
        <w:rPr>
          <w:rFonts w:ascii="Times New Roman" w:hAnsi="Times New Roman" w:cs="Times New Roman"/>
          <w:b/>
          <w:sz w:val="28"/>
          <w:szCs w:val="28"/>
        </w:rPr>
        <w:t>идеорассказ</w:t>
      </w:r>
      <w:proofErr w:type="spellEnd"/>
      <w:r w:rsidR="007A4B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E0">
        <w:rPr>
          <w:rFonts w:ascii="Times New Roman" w:hAnsi="Times New Roman" w:cs="Times New Roman"/>
          <w:b/>
          <w:sz w:val="28"/>
          <w:szCs w:val="28"/>
        </w:rPr>
        <w:t>«Вот беседка, которую построил папа»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0C2B04" w:rsidRPr="00DC7416" w:rsidRDefault="000C2B04" w:rsidP="000C2B0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ab/>
      </w:r>
      <w:r w:rsidRPr="006E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E0" w:rsidRDefault="007A4BE0" w:rsidP="00E507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BE0">
        <w:rPr>
          <w:rFonts w:ascii="Times New Roman" w:hAnsi="Times New Roman" w:cs="Times New Roman"/>
          <w:sz w:val="28"/>
          <w:szCs w:val="28"/>
        </w:rPr>
        <w:t xml:space="preserve">Ещё один вид работы по стихосложению </w:t>
      </w:r>
      <w:r>
        <w:rPr>
          <w:rFonts w:ascii="Times New Roman" w:hAnsi="Times New Roman" w:cs="Times New Roman"/>
          <w:sz w:val="28"/>
          <w:szCs w:val="28"/>
        </w:rPr>
        <w:t xml:space="preserve">–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4BE0" w:rsidRPr="007A4BE0" w:rsidRDefault="007A4BE0" w:rsidP="00E507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73C" w:rsidRPr="006E66F1" w:rsidRDefault="00E5073C" w:rsidP="00E507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F1">
        <w:rPr>
          <w:rFonts w:ascii="Times New Roman" w:hAnsi="Times New Roman" w:cs="Times New Roman"/>
          <w:b/>
          <w:sz w:val="28"/>
          <w:szCs w:val="28"/>
        </w:rPr>
        <w:t xml:space="preserve">Использование метода </w:t>
      </w:r>
      <w:proofErr w:type="spellStart"/>
      <w:r w:rsidRPr="006E66F1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6E66F1">
        <w:rPr>
          <w:rFonts w:ascii="Times New Roman" w:hAnsi="Times New Roman" w:cs="Times New Roman"/>
          <w:b/>
          <w:sz w:val="28"/>
          <w:szCs w:val="28"/>
        </w:rPr>
        <w:t xml:space="preserve"> (презентация)</w:t>
      </w:r>
    </w:p>
    <w:p w:rsidR="002816B9" w:rsidRDefault="00E5073C" w:rsidP="00E507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BE0">
        <w:rPr>
          <w:rFonts w:ascii="Times New Roman" w:hAnsi="Times New Roman" w:cs="Times New Roman"/>
          <w:sz w:val="28"/>
          <w:szCs w:val="28"/>
        </w:rPr>
        <w:t xml:space="preserve">(из опыта работы педагога </w:t>
      </w:r>
      <w:proofErr w:type="spellStart"/>
      <w:r w:rsidRPr="007A4BE0">
        <w:rPr>
          <w:rFonts w:ascii="Times New Roman" w:hAnsi="Times New Roman" w:cs="Times New Roman"/>
          <w:sz w:val="28"/>
          <w:szCs w:val="28"/>
        </w:rPr>
        <w:t>Саетовой</w:t>
      </w:r>
      <w:proofErr w:type="spellEnd"/>
      <w:r w:rsidRPr="007A4BE0">
        <w:rPr>
          <w:rFonts w:ascii="Times New Roman" w:hAnsi="Times New Roman" w:cs="Times New Roman"/>
          <w:sz w:val="28"/>
          <w:szCs w:val="28"/>
        </w:rPr>
        <w:t xml:space="preserve"> О.А.:</w:t>
      </w:r>
      <w:r w:rsidRPr="006E66F1">
        <w:rPr>
          <w:rFonts w:ascii="Times New Roman" w:hAnsi="Times New Roman" w:cs="Times New Roman"/>
          <w:sz w:val="28"/>
          <w:szCs w:val="28"/>
        </w:rPr>
        <w:t xml:space="preserve"> практический показ, работа с</w:t>
      </w:r>
      <w:proofErr w:type="gramEnd"/>
    </w:p>
    <w:p w:rsidR="007A4BE0" w:rsidRPr="007A4BE0" w:rsidRDefault="000C2B04" w:rsidP="007A4B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аудиторией по составлению </w:t>
      </w:r>
      <w:proofErr w:type="spellStart"/>
      <w:r w:rsidRPr="006E66F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E66F1">
        <w:rPr>
          <w:rFonts w:ascii="Times New Roman" w:hAnsi="Times New Roman" w:cs="Times New Roman"/>
          <w:sz w:val="28"/>
          <w:szCs w:val="28"/>
        </w:rPr>
        <w:t>)</w:t>
      </w:r>
    </w:p>
    <w:p w:rsidR="007A4BE0" w:rsidRPr="006E66F1" w:rsidRDefault="007A4BE0" w:rsidP="007A4BE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1.Слово «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>» происходит от французского слова «пять», что означает почти дословно «</w:t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стихотворение из пяти строк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A4BE0" w:rsidRPr="006E66F1" w:rsidRDefault="007A4BE0" w:rsidP="007A4BE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2. История возникновения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достаточно молода: по основной версии в начале двадцатого века этот жанр поэзии придумала американская поэтесса </w:t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 xml:space="preserve">Аделаида </w:t>
      </w:r>
      <w:proofErr w:type="spellStart"/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Крэпси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>. В отечественной педагогике стал внедряться с конца 1990-х годов.</w:t>
      </w:r>
    </w:p>
    <w:p w:rsidR="007A4BE0" w:rsidRPr="006E66F1" w:rsidRDefault="007A4BE0" w:rsidP="007A4BE0">
      <w:pPr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0">
        <w:rPr>
          <w:rFonts w:ascii="Times New Roman" w:eastAsia="Times New Roman" w:hAnsi="Times New Roman" w:cs="Times New Roman"/>
          <w:sz w:val="28"/>
          <w:szCs w:val="28"/>
        </w:rPr>
        <w:t>3. Цель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данной методики – создание условий для развития творческой личности, способной критически мыслить, т. е. исключать лишнее и выделять главное, обобщать, классифицировать; развитие монологической речи.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br/>
      </w:r>
      <w:r w:rsidRPr="006E66F1"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Существуют </w:t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два основных правила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синквейнов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. Первое правило составления классических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синквейнов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, заключается в строгом подсчитывании слогов в каждой из пяти строк. А второе правило, более распространенное - дидактическое, которое и стали так широко применять в учебных заведениях многих стран, в образовательных целях.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br/>
        <w:t xml:space="preserve">Процедура составления дидактического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позволяет гармонично сочетать элементы всех трех основных образовательных систем: информационной,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и личностно-ориентированной. Данный метод может легко интегрироваться с другими образовательными областями  программы, а простота построения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позволяет быстро получить результат. </w:t>
      </w:r>
    </w:p>
    <w:p w:rsidR="007A4BE0" w:rsidRPr="006E66F1" w:rsidRDefault="007A4BE0" w:rsidP="007A4BE0">
      <w:pPr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>дидактическом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синквейне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самое главное - это смысловое содержание и часть речи, которая используется в каждой строке. Можно сказать, что это </w:t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свободное творчество, подчиненное определенным правилам.</w:t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К основным правилам составления дидактического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относятся следующие: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В первой строке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– должна находиться сама тема 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>дидактического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, обычно это явление или предмет, о котором идет речь. Чаще всего в первой строке пишется всего одно слово, но иногда и небольшое словосочетание. По части речи это местоимение или существительное, и отвечает на вопросы: Кто? Что? </w:t>
      </w:r>
    </w:p>
    <w:p w:rsidR="007A4BE0" w:rsidRPr="006E66F1" w:rsidRDefault="007A4BE0" w:rsidP="007A4BE0">
      <w:pPr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Во второй строке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– находятся уже два слова, иногда и словосочетания, которые описывают свойства и признаки этого предмета или явления. По части речи это обычно причастия и прилагательные, отвечающие на вопросы: Какой? Какая?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br/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В третьей строке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– содержатся уже три слова (иногда и словосочетания) которые описывают действия обычные для этого явления или объекта. По части речи - это глаголы и деепричастия, отвечающие на вопрос: Что делает?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br/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В четвертой строке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— ребенок выражает уже непосредственно свое мнение о затронутой теме. Иногда это может быть просто известный афоризм, фраза или что-то подобное, иногда даже небольшой стих. Самый традиционный вариант, когда эта фраза состоит из четырех слов.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br/>
      </w:r>
      <w:r w:rsidRPr="006E66F1">
        <w:rPr>
          <w:rFonts w:ascii="Times New Roman" w:eastAsia="Times New Roman" w:hAnsi="Times New Roman" w:cs="Times New Roman"/>
          <w:b/>
          <w:sz w:val="28"/>
          <w:szCs w:val="28"/>
        </w:rPr>
        <w:t>Пятая строка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– содержит в себе опять всего одно слово или словосочетание. 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Это как бы резюме всего стихотворения, отражающее суть предмета или явления о котором говориться в дидактическом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синквейне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>, и мнение автора об этом.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Обычно как часть речи также существительное или местоимение и отвечает на вопрос: Кто? Что? </w:t>
      </w:r>
    </w:p>
    <w:p w:rsidR="007A4BE0" w:rsidRPr="006E66F1" w:rsidRDefault="007A4BE0" w:rsidP="007A4BE0">
      <w:pPr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5. Для составления дидактического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с детьми я использую графическую схему-опору («пирамидку»). Ребенок, опираясь на графические символы, легко выполняет задание.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br/>
        <w:t xml:space="preserve">Конечно же, умение сочинить 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>дидактический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требует от ребенка определённой подготовки, а от педагога тщательно продуманной, планомерной работы.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br/>
        <w:t xml:space="preserve">Я использую дидактический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в работе с дошкольниками с ОНР, начиная со второго полугодия первого года обучения, когда дети уже овладели понятием «слово-предмет», «слово-действие», «слово-признак», «предложение». </w:t>
      </w:r>
    </w:p>
    <w:p w:rsidR="007A4BE0" w:rsidRPr="006E66F1" w:rsidRDefault="007A4BE0" w:rsidP="007A4BE0">
      <w:pPr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6. Дидактический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составляем в конце каждой лексической темы, когда у детей уже имеется достаточный словарный запас по данной теме. Задания для детей могут быть различными. Это и составление 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>дидактического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всеми детьми к одному слову-предмету по лексической теме, и составление дидактических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синквейнов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к разным словам-предметам, связанных между собой лексической темой. </w:t>
      </w:r>
    </w:p>
    <w:p w:rsidR="007A4BE0" w:rsidRPr="006E66F1" w:rsidRDefault="007A4BE0" w:rsidP="007A4BE0">
      <w:pPr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Возможно и составление загадки, и короткого рассказа по 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>готовому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дидактическому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синквейну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слов и фраз, входящих в состав этого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BE0" w:rsidRPr="006E66F1" w:rsidRDefault="007A4BE0" w:rsidP="007A4BE0">
      <w:pPr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8. Чем выше уровень речевого развития ребенка, тем интереснее получаются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синквейны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. Я не ограничиваю детей в количестве придуманных слов согласно правилам построения, дидактического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>. 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:rsidR="007A4BE0" w:rsidRPr="006E66F1" w:rsidRDefault="007A4BE0" w:rsidP="007A4BE0">
      <w:pPr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Такая работа может проводиться индивидуально, а может быть и подгрупповой, и коллективной. Кроме того,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и в работе с родителями: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н-р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, в качестве «домашнего задания» - составление совместного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родителя и ребенка.</w:t>
      </w:r>
    </w:p>
    <w:p w:rsidR="007A4BE0" w:rsidRPr="006E66F1" w:rsidRDefault="007A4BE0" w:rsidP="007A4BE0">
      <w:pPr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9. Вот примеры детских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синквейнов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i/>
          <w:sz w:val="28"/>
          <w:szCs w:val="28"/>
        </w:rPr>
        <w:t>Лексическая тема: «Наш город»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1. Липецк. 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2. Большой, чистый. 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3. Растет, хорошеет, развивается. 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4. Я живу в этом городе. 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5. Липецк-город металлургов. 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i/>
          <w:sz w:val="28"/>
          <w:szCs w:val="28"/>
        </w:rPr>
        <w:t>Лексическая тема: «8-е Марта»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1. Мама. 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2. Умная, красивая, добрая. 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3. Читает, вяжет, готовит, убирает. 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4. Любит меня и папу. </w:t>
      </w:r>
    </w:p>
    <w:p w:rsidR="007A4BE0" w:rsidRPr="006E66F1" w:rsidRDefault="007A4BE0" w:rsidP="007A4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5. Семья. </w:t>
      </w:r>
    </w:p>
    <w:p w:rsidR="007A4BE0" w:rsidRPr="006E66F1" w:rsidRDefault="007A4BE0" w:rsidP="007A4BE0">
      <w:pPr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10. Предлагаю всем присутствующим попробовать составить 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>.  Тема «Весна» (работа с аудиторией).</w:t>
      </w:r>
    </w:p>
    <w:p w:rsidR="007A4BE0" w:rsidRPr="006E66F1" w:rsidRDefault="007A4BE0" w:rsidP="007A4BE0">
      <w:pPr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11. Кажущаяся простота формы этого приёма скрывает сильнейший, многосторонний инструмент для рефлексии. Ведь оценивать информацию, излагать мысли, чувства и представления в нескольких словах, на самом деле, не так-то просто даже ученику старшего возраста. Но это сложная и плодотворная работа, как для педагога, так и для его воспитанников. Думаю, что коллеги, применяющие данный приём в</w:t>
      </w:r>
      <w:bookmarkStart w:id="0" w:name="_GoBack"/>
      <w:bookmarkEnd w:id="0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работе, согласятся с тем, что созданные детьми стихотворения нередко становятся «изюминкой» непосредственной образовательной деятельности. </w:t>
      </w:r>
    </w:p>
    <w:p w:rsidR="006D273A" w:rsidRPr="006E66F1" w:rsidRDefault="006D273A" w:rsidP="006D273A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Т.о., мы рассмотрели виды работы со стихотворными текстами, показали  приёмы, используемые педагогами ДОУ в образовательной деятельности.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>Мы полагаем, что данны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позволяют использовать детям все каналы восприятия, создают условия для более прочного усвоения компонентов языковой системы, повышают мотивацию к вербальным формам деятельности, способствуют развитию познавательной 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активности, создают ситуацию успеха в деятельности, развивают все компоненты связного речевого высказывания.</w:t>
      </w:r>
    </w:p>
    <w:p w:rsidR="007A4BE0" w:rsidRDefault="007A4BE0" w:rsidP="007A4BE0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hAnsi="Times New Roman" w:cs="Times New Roman"/>
          <w:sz w:val="28"/>
          <w:szCs w:val="28"/>
        </w:rPr>
        <w:t xml:space="preserve">Воспитатели ДОУ работают в тесном взаимодействии со специалистами детского сада: учителем-логопедом, музыкальным руководителем, инструктором по физкультуре, педагогом-психологом, что помогает более успешно проводить образовательную работу с дошкольниками по речевому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D273A">
        <w:rPr>
          <w:rFonts w:ascii="Times New Roman" w:hAnsi="Times New Roman" w:cs="Times New Roman"/>
          <w:sz w:val="28"/>
          <w:szCs w:val="28"/>
        </w:rPr>
        <w:t>о стихотворными текстами.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E0" w:rsidRPr="00DC7416" w:rsidRDefault="007A4BE0" w:rsidP="007A4BE0">
      <w:pPr>
        <w:spacing w:line="240" w:lineRule="auto"/>
        <w:contextualSpacing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6E66F1">
        <w:rPr>
          <w:rFonts w:ascii="Times New Roman" w:hAnsi="Times New Roman" w:cs="Times New Roman"/>
          <w:color w:val="272727"/>
          <w:sz w:val="28"/>
          <w:szCs w:val="28"/>
        </w:rPr>
        <w:tab/>
      </w:r>
      <w:r w:rsidRPr="006E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3A" w:rsidRPr="006E66F1" w:rsidRDefault="00BE4C3A" w:rsidP="006D273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D273A" w:rsidRPr="006E66F1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результаты деятельности детей:</w:t>
      </w:r>
    </w:p>
    <w:p w:rsidR="006D273A" w:rsidRDefault="006D273A" w:rsidP="006D273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- образцы текстов, составленные детьми логопедической группы (</w:t>
      </w:r>
      <w:proofErr w:type="spellStart"/>
      <w:r w:rsidRPr="006E66F1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E66F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6F11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1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E66F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6E66F1">
        <w:rPr>
          <w:rFonts w:ascii="Times New Roman" w:eastAsia="Times New Roman" w:hAnsi="Times New Roman" w:cs="Times New Roman"/>
          <w:sz w:val="28"/>
          <w:szCs w:val="28"/>
        </w:rPr>
        <w:t>имерики, составленные детьми подготовительной группы (совместно с родителями)</w:t>
      </w:r>
    </w:p>
    <w:p w:rsidR="006D273A" w:rsidRPr="006E66F1" w:rsidRDefault="006D273A" w:rsidP="006D273A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>- образцы текстов</w:t>
      </w:r>
      <w:r w:rsidR="006F11B1" w:rsidRPr="006F1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1B1" w:rsidRPr="006E66F1">
        <w:rPr>
          <w:rFonts w:ascii="Times New Roman" w:eastAsia="Times New Roman" w:hAnsi="Times New Roman" w:cs="Times New Roman"/>
          <w:sz w:val="28"/>
          <w:szCs w:val="28"/>
        </w:rPr>
        <w:t>цепного строения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, составленные детьми </w:t>
      </w:r>
      <w:r w:rsidR="006F11B1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6F11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 w:rsidP="000C2B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04" w:rsidRPr="006E66F1" w:rsidRDefault="000C2B04" w:rsidP="000C2B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66F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0C2B04" w:rsidRDefault="000C2B04" w:rsidP="000C2B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B04" w:rsidRDefault="000C2B04" w:rsidP="000C2B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B04" w:rsidRDefault="000C2B04" w:rsidP="000C2B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B04" w:rsidRDefault="000C2B04" w:rsidP="000C2B04">
      <w:pPr>
        <w:spacing w:line="240" w:lineRule="auto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0C2B04" w:rsidRPr="00CF4325" w:rsidRDefault="000C2B04" w:rsidP="000C2B0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325">
        <w:rPr>
          <w:rStyle w:val="a6"/>
          <w:rFonts w:ascii="Times New Roman" w:hAnsi="Times New Roman" w:cs="Times New Roman"/>
          <w:sz w:val="28"/>
          <w:szCs w:val="28"/>
        </w:rPr>
        <w:t xml:space="preserve">Формы связной речи, </w:t>
      </w:r>
      <w:proofErr w:type="gramStart"/>
      <w:r w:rsidRPr="00CF4325">
        <w:rPr>
          <w:rStyle w:val="a6"/>
          <w:rFonts w:ascii="Times New Roman" w:hAnsi="Times New Roman" w:cs="Times New Roman"/>
          <w:sz w:val="28"/>
          <w:szCs w:val="28"/>
        </w:rPr>
        <w:t>см</w:t>
      </w:r>
      <w:proofErr w:type="gramEnd"/>
      <w:r w:rsidRPr="00CF4325">
        <w:rPr>
          <w:rStyle w:val="a6"/>
          <w:rFonts w:ascii="Times New Roman" w:hAnsi="Times New Roman" w:cs="Times New Roman"/>
          <w:sz w:val="28"/>
          <w:szCs w:val="28"/>
        </w:rPr>
        <w:t>. Приложение № 1, табл.1</w:t>
      </w:r>
    </w:p>
    <w:tbl>
      <w:tblPr>
        <w:tblStyle w:val="a7"/>
        <w:tblW w:w="9464" w:type="dxa"/>
        <w:tblLayout w:type="fixed"/>
        <w:tblLook w:val="04A0"/>
      </w:tblPr>
      <w:tblGrid>
        <w:gridCol w:w="2660"/>
        <w:gridCol w:w="3685"/>
        <w:gridCol w:w="3119"/>
      </w:tblGrid>
      <w:tr w:rsidR="000C2B04" w:rsidRPr="006E66F1" w:rsidTr="00F05A30">
        <w:tc>
          <w:tcPr>
            <w:tcW w:w="2660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0C2B04" w:rsidRPr="006E66F1" w:rsidRDefault="000C2B04" w:rsidP="00F05A30">
            <w:pPr>
              <w:pStyle w:val="a3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Диалогическая речь</w:t>
            </w:r>
          </w:p>
        </w:tc>
        <w:tc>
          <w:tcPr>
            <w:tcW w:w="3119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Монологическая речь</w:t>
            </w:r>
          </w:p>
        </w:tc>
      </w:tr>
      <w:tr w:rsidR="000C2B04" w:rsidRPr="006E66F1" w:rsidTr="00F05A30">
        <w:tc>
          <w:tcPr>
            <w:tcW w:w="2660" w:type="dxa"/>
          </w:tcPr>
          <w:p w:rsidR="000C2B04" w:rsidRPr="006E66F1" w:rsidRDefault="000C2B04" w:rsidP="00F05A30">
            <w:pPr>
              <w:pStyle w:val="a3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речи</w:t>
            </w:r>
          </w:p>
        </w:tc>
        <w:tc>
          <w:tcPr>
            <w:tcW w:w="3685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</w:tc>
        <w:tc>
          <w:tcPr>
            <w:tcW w:w="3119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 Развивается на основе диалога</w:t>
            </w:r>
          </w:p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2B04" w:rsidRPr="006E66F1" w:rsidTr="00F05A30">
        <w:tc>
          <w:tcPr>
            <w:tcW w:w="2660" w:type="dxa"/>
          </w:tcPr>
          <w:p w:rsidR="000C2B04" w:rsidRPr="006E66F1" w:rsidRDefault="000C2B04" w:rsidP="00F05A30">
            <w:pPr>
              <w:pStyle w:val="a3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685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Потребность непосредственного живого общения</w:t>
            </w:r>
          </w:p>
        </w:tc>
        <w:tc>
          <w:tcPr>
            <w:tcW w:w="3119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Сообщение о каких-либо фактах, явлениях действительности</w:t>
            </w:r>
          </w:p>
        </w:tc>
      </w:tr>
      <w:tr w:rsidR="000C2B04" w:rsidRPr="006E66F1" w:rsidTr="00F05A30">
        <w:tc>
          <w:tcPr>
            <w:tcW w:w="2660" w:type="dxa"/>
          </w:tcPr>
          <w:p w:rsidR="000C2B04" w:rsidRPr="006E66F1" w:rsidRDefault="000C2B04" w:rsidP="00F05A30">
            <w:pPr>
              <w:pStyle w:val="a3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формирования</w:t>
            </w:r>
          </w:p>
        </w:tc>
        <w:tc>
          <w:tcPr>
            <w:tcW w:w="3685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3 – 5 лет</w:t>
            </w:r>
          </w:p>
        </w:tc>
        <w:tc>
          <w:tcPr>
            <w:tcW w:w="3119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Начинает к 5 годам</w:t>
            </w:r>
          </w:p>
        </w:tc>
      </w:tr>
      <w:tr w:rsidR="000C2B04" w:rsidRPr="006E66F1" w:rsidTr="00F05A30">
        <w:tc>
          <w:tcPr>
            <w:tcW w:w="2660" w:type="dxa"/>
          </w:tcPr>
          <w:p w:rsidR="000C2B04" w:rsidRPr="006E66F1" w:rsidRDefault="000C2B04" w:rsidP="00F05A30">
            <w:pPr>
              <w:pStyle w:val="a3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языка</w:t>
            </w:r>
          </w:p>
        </w:tc>
        <w:tc>
          <w:tcPr>
            <w:tcW w:w="6804" w:type="dxa"/>
            <w:gridSpan w:val="2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Достаточный уровень </w:t>
            </w:r>
            <w:proofErr w:type="spellStart"/>
            <w:r w:rsidRPr="006E66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сформированности</w:t>
            </w:r>
            <w:proofErr w:type="spellEnd"/>
            <w:r w:rsidRPr="006E66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фонетики, лексики, грамматики, синтаксиса</w:t>
            </w:r>
          </w:p>
        </w:tc>
      </w:tr>
      <w:tr w:rsidR="000C2B04" w:rsidRPr="006E66F1" w:rsidTr="00F05A30">
        <w:tc>
          <w:tcPr>
            <w:tcW w:w="2660" w:type="dxa"/>
          </w:tcPr>
          <w:p w:rsidR="000C2B04" w:rsidRPr="006E66F1" w:rsidRDefault="000C2B04" w:rsidP="00F05A30">
            <w:pPr>
              <w:pStyle w:val="a3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коммуникации</w:t>
            </w:r>
          </w:p>
        </w:tc>
        <w:tc>
          <w:tcPr>
            <w:tcW w:w="6804" w:type="dxa"/>
            <w:gridSpan w:val="2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Связность высказываний</w:t>
            </w:r>
          </w:p>
        </w:tc>
      </w:tr>
      <w:tr w:rsidR="000C2B04" w:rsidRPr="006E66F1" w:rsidTr="00F05A30">
        <w:tc>
          <w:tcPr>
            <w:tcW w:w="2660" w:type="dxa"/>
          </w:tcPr>
          <w:p w:rsidR="000C2B04" w:rsidRPr="006E66F1" w:rsidRDefault="000C2B04" w:rsidP="00F05A30">
            <w:pPr>
              <w:pStyle w:val="a3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возникновения</w:t>
            </w:r>
          </w:p>
        </w:tc>
        <w:tc>
          <w:tcPr>
            <w:tcW w:w="3685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Ситуативная</w:t>
            </w:r>
          </w:p>
        </w:tc>
        <w:tc>
          <w:tcPr>
            <w:tcW w:w="3119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Запрограммированная (планируемая)</w:t>
            </w:r>
          </w:p>
        </w:tc>
      </w:tr>
      <w:tr w:rsidR="000C2B04" w:rsidRPr="006E66F1" w:rsidTr="00F05A30">
        <w:tc>
          <w:tcPr>
            <w:tcW w:w="2660" w:type="dxa"/>
          </w:tcPr>
          <w:p w:rsidR="000C2B04" w:rsidRPr="006E66F1" w:rsidRDefault="000C2B04" w:rsidP="00F05A30">
            <w:pPr>
              <w:pStyle w:val="a3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b/>
                <w:sz w:val="28"/>
                <w:szCs w:val="28"/>
              </w:rPr>
              <w:t>Виды предложений</w:t>
            </w:r>
          </w:p>
        </w:tc>
        <w:tc>
          <w:tcPr>
            <w:tcW w:w="3685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Реплика, вопрос – ответ, преобладание простых предложений</w:t>
            </w:r>
          </w:p>
        </w:tc>
        <w:tc>
          <w:tcPr>
            <w:tcW w:w="3119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Связное развернутое изложение</w:t>
            </w:r>
          </w:p>
        </w:tc>
      </w:tr>
      <w:tr w:rsidR="000C2B04" w:rsidRPr="006E66F1" w:rsidTr="00F05A30">
        <w:tc>
          <w:tcPr>
            <w:tcW w:w="2660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b/>
                <w:sz w:val="28"/>
                <w:szCs w:val="28"/>
              </w:rPr>
              <w:t>Невербальные  средства (мимика, жесты, интонация)</w:t>
            </w:r>
          </w:p>
        </w:tc>
        <w:tc>
          <w:tcPr>
            <w:tcW w:w="3685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Широко используется</w:t>
            </w:r>
          </w:p>
        </w:tc>
        <w:tc>
          <w:tcPr>
            <w:tcW w:w="3119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Мало используется</w:t>
            </w:r>
          </w:p>
        </w:tc>
      </w:tr>
      <w:tr w:rsidR="000C2B04" w:rsidRPr="006E66F1" w:rsidTr="00F05A30">
        <w:tc>
          <w:tcPr>
            <w:tcW w:w="2660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педагога</w:t>
            </w:r>
          </w:p>
        </w:tc>
        <w:tc>
          <w:tcPr>
            <w:tcW w:w="3685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2B04" w:rsidRPr="006E66F1" w:rsidRDefault="000C2B04" w:rsidP="00F05A3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F1">
              <w:rPr>
                <w:rFonts w:ascii="Times New Roman" w:hAnsi="Times New Roman" w:cs="Times New Roman"/>
                <w:sz w:val="28"/>
                <w:szCs w:val="28"/>
              </w:rPr>
              <w:t> Формировать</w:t>
            </w:r>
          </w:p>
        </w:tc>
      </w:tr>
    </w:tbl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0C2B04" w:rsidRPr="006E66F1" w:rsidRDefault="000C2B04" w:rsidP="000C2B04">
      <w:pPr>
        <w:spacing w:line="240" w:lineRule="auto"/>
        <w:contextualSpacing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5F49C0" w:rsidRDefault="005F49C0"/>
    <w:sectPr w:rsidR="005F49C0" w:rsidSect="00F0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1F0"/>
    <w:multiLevelType w:val="hybridMultilevel"/>
    <w:tmpl w:val="53323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B37B2"/>
    <w:multiLevelType w:val="hybridMultilevel"/>
    <w:tmpl w:val="B4524070"/>
    <w:lvl w:ilvl="0" w:tplc="808880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00B2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4FA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A116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C36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E7B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879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230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EB1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2740AF"/>
    <w:multiLevelType w:val="hybridMultilevel"/>
    <w:tmpl w:val="68EC963A"/>
    <w:lvl w:ilvl="0" w:tplc="951A8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46CF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3EDD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CAE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943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81E6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80D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2E6F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0FAC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D2D42FF"/>
    <w:multiLevelType w:val="hybridMultilevel"/>
    <w:tmpl w:val="DCFAFC1C"/>
    <w:lvl w:ilvl="0" w:tplc="99FCE1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204DE"/>
    <w:multiLevelType w:val="hybridMultilevel"/>
    <w:tmpl w:val="AE86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4A8F"/>
    <w:multiLevelType w:val="hybridMultilevel"/>
    <w:tmpl w:val="2CA63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064D69"/>
    <w:multiLevelType w:val="hybridMultilevel"/>
    <w:tmpl w:val="2E3E5454"/>
    <w:lvl w:ilvl="0" w:tplc="1BDAF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C39A4"/>
    <w:multiLevelType w:val="multilevel"/>
    <w:tmpl w:val="35B02D1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94E5F"/>
    <w:multiLevelType w:val="hybridMultilevel"/>
    <w:tmpl w:val="AF62D7A4"/>
    <w:lvl w:ilvl="0" w:tplc="3A6C9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CC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4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AF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2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AF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C2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C5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E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B04"/>
    <w:rsid w:val="00002E6A"/>
    <w:rsid w:val="00073876"/>
    <w:rsid w:val="00092E4A"/>
    <w:rsid w:val="000C2B04"/>
    <w:rsid w:val="000E4812"/>
    <w:rsid w:val="00116A33"/>
    <w:rsid w:val="0012732F"/>
    <w:rsid w:val="0017008E"/>
    <w:rsid w:val="001B39A0"/>
    <w:rsid w:val="00226C9A"/>
    <w:rsid w:val="00276D3B"/>
    <w:rsid w:val="002816B9"/>
    <w:rsid w:val="002B0A92"/>
    <w:rsid w:val="003A1FC7"/>
    <w:rsid w:val="003A28AD"/>
    <w:rsid w:val="003B6D15"/>
    <w:rsid w:val="004367CC"/>
    <w:rsid w:val="004865D5"/>
    <w:rsid w:val="004A5D10"/>
    <w:rsid w:val="004C76DC"/>
    <w:rsid w:val="00505D99"/>
    <w:rsid w:val="0051382C"/>
    <w:rsid w:val="00571B2A"/>
    <w:rsid w:val="005F49C0"/>
    <w:rsid w:val="00614060"/>
    <w:rsid w:val="0063124D"/>
    <w:rsid w:val="0067023F"/>
    <w:rsid w:val="006D273A"/>
    <w:rsid w:val="006F11B1"/>
    <w:rsid w:val="0072181A"/>
    <w:rsid w:val="00786645"/>
    <w:rsid w:val="00793ABB"/>
    <w:rsid w:val="007A0D89"/>
    <w:rsid w:val="007A4BE0"/>
    <w:rsid w:val="007C7A3C"/>
    <w:rsid w:val="007D272D"/>
    <w:rsid w:val="007E1CF6"/>
    <w:rsid w:val="008618F1"/>
    <w:rsid w:val="008B065A"/>
    <w:rsid w:val="008F4DB1"/>
    <w:rsid w:val="00980D1B"/>
    <w:rsid w:val="009A0ECE"/>
    <w:rsid w:val="009A7F6A"/>
    <w:rsid w:val="009B37F4"/>
    <w:rsid w:val="009C0893"/>
    <w:rsid w:val="00A27F6E"/>
    <w:rsid w:val="00A3430F"/>
    <w:rsid w:val="00AA4A88"/>
    <w:rsid w:val="00AC673F"/>
    <w:rsid w:val="00B70755"/>
    <w:rsid w:val="00B90F05"/>
    <w:rsid w:val="00BD559C"/>
    <w:rsid w:val="00BE4C3A"/>
    <w:rsid w:val="00CA64A7"/>
    <w:rsid w:val="00D451CA"/>
    <w:rsid w:val="00D67E34"/>
    <w:rsid w:val="00D84D37"/>
    <w:rsid w:val="00D954ED"/>
    <w:rsid w:val="00DB21C4"/>
    <w:rsid w:val="00E00E29"/>
    <w:rsid w:val="00E21CFF"/>
    <w:rsid w:val="00E5073C"/>
    <w:rsid w:val="00E8737D"/>
    <w:rsid w:val="00F05A30"/>
    <w:rsid w:val="00F11F75"/>
    <w:rsid w:val="00F664B5"/>
    <w:rsid w:val="00FB104E"/>
    <w:rsid w:val="00FB1E9D"/>
    <w:rsid w:val="00FD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C0"/>
  </w:style>
  <w:style w:type="paragraph" w:styleId="2">
    <w:name w:val="heading 2"/>
    <w:basedOn w:val="a"/>
    <w:next w:val="a"/>
    <w:link w:val="20"/>
    <w:uiPriority w:val="9"/>
    <w:unhideWhenUsed/>
    <w:qFormat/>
    <w:rsid w:val="000C2B0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B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C2B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0C2B04"/>
    <w:pPr>
      <w:ind w:left="720"/>
      <w:contextualSpacing/>
    </w:pPr>
  </w:style>
  <w:style w:type="paragraph" w:customStyle="1" w:styleId="Default">
    <w:name w:val="Default"/>
    <w:rsid w:val="000C2B04"/>
    <w:pPr>
      <w:autoSpaceDE w:val="0"/>
      <w:autoSpaceDN w:val="0"/>
      <w:adjustRightInd w:val="0"/>
      <w:spacing w:after="0" w:line="240" w:lineRule="auto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0C2B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C2B04"/>
    <w:rPr>
      <w:b/>
      <w:bCs/>
    </w:rPr>
  </w:style>
  <w:style w:type="character" w:customStyle="1" w:styleId="apple-converted-space">
    <w:name w:val="apple-converted-space"/>
    <w:basedOn w:val="a0"/>
    <w:rsid w:val="000C2B04"/>
  </w:style>
  <w:style w:type="paragraph" w:customStyle="1" w:styleId="c0">
    <w:name w:val="c0"/>
    <w:basedOn w:val="a"/>
    <w:rsid w:val="000C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2B04"/>
  </w:style>
  <w:style w:type="table" w:styleId="a7">
    <w:name w:val="Table Grid"/>
    <w:basedOn w:val="a1"/>
    <w:uiPriority w:val="59"/>
    <w:rsid w:val="000C2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7646-208A-4490-8254-CDBDE07F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24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15</cp:revision>
  <cp:lastPrinted>2015-04-07T10:47:00Z</cp:lastPrinted>
  <dcterms:created xsi:type="dcterms:W3CDTF">2015-04-03T13:33:00Z</dcterms:created>
  <dcterms:modified xsi:type="dcterms:W3CDTF">2015-04-08T09:35:00Z</dcterms:modified>
</cp:coreProperties>
</file>